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1B" w:rsidRDefault="00970B1B" w:rsidP="008D4710">
      <w:pPr>
        <w:spacing w:after="0" w:line="240" w:lineRule="auto"/>
        <w:rPr>
          <w:b/>
          <w:sz w:val="24"/>
          <w:szCs w:val="24"/>
        </w:rPr>
      </w:pPr>
    </w:p>
    <w:p w:rsidR="00970B1B" w:rsidRDefault="00970B1B" w:rsidP="00970B1B">
      <w:pPr>
        <w:spacing w:after="0" w:line="240" w:lineRule="auto"/>
        <w:jc w:val="center"/>
        <w:rPr>
          <w:b/>
          <w:color w:val="FF0000"/>
          <w:sz w:val="28"/>
          <w:szCs w:val="28"/>
        </w:rPr>
      </w:pPr>
      <w:r w:rsidRPr="00E6378E">
        <w:rPr>
          <w:b/>
          <w:color w:val="FF0000"/>
          <w:sz w:val="28"/>
          <w:szCs w:val="28"/>
        </w:rPr>
        <w:t xml:space="preserve">Tema </w:t>
      </w:r>
      <w:r w:rsidR="000B1CCC">
        <w:rPr>
          <w:b/>
          <w:color w:val="FF0000"/>
          <w:sz w:val="28"/>
          <w:szCs w:val="28"/>
        </w:rPr>
        <w:t>7</w:t>
      </w:r>
      <w:r w:rsidRPr="00E6378E">
        <w:rPr>
          <w:b/>
          <w:color w:val="FF0000"/>
          <w:sz w:val="28"/>
          <w:szCs w:val="28"/>
        </w:rPr>
        <w:t xml:space="preserve">: </w:t>
      </w:r>
      <w:r w:rsidR="000B1CCC">
        <w:rPr>
          <w:b/>
          <w:color w:val="FF0000"/>
          <w:sz w:val="28"/>
          <w:szCs w:val="28"/>
        </w:rPr>
        <w:t>DIOS ES FUENTE DE VIDA, CREA EL MUNDO</w:t>
      </w:r>
    </w:p>
    <w:p w:rsidR="00970B1B" w:rsidRDefault="00970B1B" w:rsidP="008D4710">
      <w:pPr>
        <w:spacing w:after="0" w:line="240" w:lineRule="auto"/>
        <w:rPr>
          <w:b/>
          <w:sz w:val="24"/>
          <w:szCs w:val="24"/>
        </w:rPr>
      </w:pPr>
    </w:p>
    <w:p w:rsidR="003857E9" w:rsidRPr="00E6378E" w:rsidRDefault="003857E9" w:rsidP="003857E9">
      <w:pPr>
        <w:rPr>
          <w:b/>
          <w:color w:val="FF0000"/>
          <w:sz w:val="24"/>
          <w:szCs w:val="24"/>
        </w:rPr>
      </w:pPr>
      <w:r w:rsidRPr="00E6378E">
        <w:rPr>
          <w:b/>
          <w:color w:val="FF0000"/>
          <w:sz w:val="24"/>
          <w:szCs w:val="24"/>
        </w:rPr>
        <w:t>Tarea previa del/la catequista:</w:t>
      </w:r>
    </w:p>
    <w:p w:rsidR="003857E9" w:rsidRDefault="003857E9" w:rsidP="00D63260">
      <w:pPr>
        <w:pStyle w:val="Prrafodelista"/>
        <w:numPr>
          <w:ilvl w:val="0"/>
          <w:numId w:val="2"/>
        </w:numPr>
        <w:spacing w:after="0" w:line="240" w:lineRule="auto"/>
        <w:ind w:left="1060" w:hanging="357"/>
        <w:rPr>
          <w:b/>
          <w:sz w:val="24"/>
          <w:szCs w:val="24"/>
        </w:rPr>
      </w:pPr>
      <w:r>
        <w:rPr>
          <w:b/>
          <w:sz w:val="24"/>
          <w:szCs w:val="24"/>
        </w:rPr>
        <w:t xml:space="preserve">Lectura del tema </w:t>
      </w:r>
      <w:r w:rsidR="000B1CCC">
        <w:rPr>
          <w:b/>
          <w:sz w:val="24"/>
          <w:szCs w:val="24"/>
        </w:rPr>
        <w:t>7</w:t>
      </w:r>
      <w:r>
        <w:rPr>
          <w:b/>
          <w:sz w:val="24"/>
          <w:szCs w:val="24"/>
        </w:rPr>
        <w:t xml:space="preserve">º del catecismo “Testigos del Señor”: Pág. </w:t>
      </w:r>
      <w:r w:rsidR="000B1CCC">
        <w:rPr>
          <w:b/>
          <w:sz w:val="24"/>
          <w:szCs w:val="24"/>
        </w:rPr>
        <w:t>52-55</w:t>
      </w:r>
    </w:p>
    <w:p w:rsidR="003857E9" w:rsidRDefault="003857E9" w:rsidP="00D63260">
      <w:pPr>
        <w:pStyle w:val="Prrafodelista"/>
        <w:numPr>
          <w:ilvl w:val="0"/>
          <w:numId w:val="2"/>
        </w:numPr>
        <w:spacing w:after="0" w:line="240" w:lineRule="auto"/>
        <w:ind w:left="1060" w:hanging="357"/>
        <w:rPr>
          <w:b/>
          <w:sz w:val="24"/>
          <w:szCs w:val="24"/>
        </w:rPr>
      </w:pPr>
      <w:r>
        <w:rPr>
          <w:b/>
          <w:sz w:val="24"/>
          <w:szCs w:val="24"/>
        </w:rPr>
        <w:t>Lectura de la Guía básica del catecismo: Pág.</w:t>
      </w:r>
      <w:r w:rsidR="001268DC">
        <w:rPr>
          <w:b/>
          <w:sz w:val="24"/>
          <w:szCs w:val="24"/>
        </w:rPr>
        <w:t xml:space="preserve"> 9</w:t>
      </w:r>
      <w:r w:rsidR="000B1CCC">
        <w:rPr>
          <w:b/>
          <w:sz w:val="24"/>
          <w:szCs w:val="24"/>
        </w:rPr>
        <w:t>5</w:t>
      </w:r>
      <w:r w:rsidR="001268DC">
        <w:rPr>
          <w:b/>
          <w:sz w:val="24"/>
          <w:szCs w:val="24"/>
        </w:rPr>
        <w:t>-9</w:t>
      </w:r>
      <w:r w:rsidR="000B1CCC">
        <w:rPr>
          <w:b/>
          <w:sz w:val="24"/>
          <w:szCs w:val="24"/>
        </w:rPr>
        <w:t>8</w:t>
      </w:r>
    </w:p>
    <w:p w:rsidR="00970B1B" w:rsidRDefault="001268DC" w:rsidP="00D63260">
      <w:pPr>
        <w:pStyle w:val="Prrafodelista"/>
        <w:numPr>
          <w:ilvl w:val="0"/>
          <w:numId w:val="2"/>
        </w:numPr>
        <w:spacing w:after="0" w:line="240" w:lineRule="auto"/>
        <w:ind w:left="1060" w:hanging="357"/>
        <w:rPr>
          <w:b/>
          <w:sz w:val="24"/>
          <w:szCs w:val="24"/>
        </w:rPr>
      </w:pPr>
      <w:r>
        <w:rPr>
          <w:b/>
          <w:sz w:val="24"/>
          <w:szCs w:val="24"/>
        </w:rPr>
        <w:t xml:space="preserve">La </w:t>
      </w:r>
      <w:r w:rsidR="003857E9">
        <w:rPr>
          <w:b/>
          <w:sz w:val="24"/>
          <w:szCs w:val="24"/>
        </w:rPr>
        <w:t>Biblia</w:t>
      </w:r>
      <w:r w:rsidR="000B1CCC">
        <w:rPr>
          <w:b/>
          <w:sz w:val="24"/>
          <w:szCs w:val="24"/>
        </w:rPr>
        <w:t xml:space="preserve"> que se puede acompañar con una flor</w:t>
      </w:r>
    </w:p>
    <w:p w:rsidR="000B1CCC" w:rsidRDefault="000B1CCC" w:rsidP="000B1CCC">
      <w:pPr>
        <w:pStyle w:val="Prrafodelista"/>
        <w:spacing w:after="0" w:line="240" w:lineRule="auto"/>
        <w:ind w:left="1060"/>
        <w:rPr>
          <w:b/>
          <w:sz w:val="24"/>
          <w:szCs w:val="24"/>
        </w:rPr>
      </w:pPr>
    </w:p>
    <w:p w:rsidR="008D4710" w:rsidRDefault="007F2EF0" w:rsidP="008D4710">
      <w:pPr>
        <w:spacing w:after="0" w:line="240" w:lineRule="auto"/>
        <w:rPr>
          <w:sz w:val="24"/>
          <w:szCs w:val="24"/>
        </w:rPr>
      </w:pPr>
      <w:r w:rsidRPr="007F2EF0">
        <w:rPr>
          <w:b/>
          <w:sz w:val="24"/>
          <w:szCs w:val="24"/>
        </w:rPr>
        <w:t>Objetivo:</w:t>
      </w:r>
      <w:r w:rsidRPr="007F2EF0">
        <w:rPr>
          <w:sz w:val="24"/>
          <w:szCs w:val="24"/>
        </w:rPr>
        <w:t xml:space="preserve"> </w:t>
      </w:r>
    </w:p>
    <w:p w:rsidR="007F2EF0" w:rsidRPr="00E6378E" w:rsidRDefault="008D4710" w:rsidP="007A55CD">
      <w:pPr>
        <w:spacing w:after="0" w:line="240" w:lineRule="auto"/>
        <w:ind w:left="709"/>
        <w:rPr>
          <w:color w:val="0070C0"/>
          <w:sz w:val="24"/>
          <w:szCs w:val="24"/>
        </w:rPr>
      </w:pPr>
      <w:r w:rsidRPr="00E6378E">
        <w:rPr>
          <w:color w:val="0070C0"/>
          <w:sz w:val="24"/>
          <w:szCs w:val="24"/>
        </w:rPr>
        <w:t xml:space="preserve">- </w:t>
      </w:r>
      <w:r w:rsidR="001268DC">
        <w:rPr>
          <w:color w:val="0070C0"/>
          <w:sz w:val="24"/>
          <w:szCs w:val="24"/>
        </w:rPr>
        <w:t xml:space="preserve"> </w:t>
      </w:r>
      <w:r w:rsidR="000B1CCC">
        <w:rPr>
          <w:color w:val="0070C0"/>
          <w:sz w:val="24"/>
          <w:szCs w:val="24"/>
        </w:rPr>
        <w:t>Conocer el significado de la afirmación. “Creo en Dios, creador del cielo y de la tierra”</w:t>
      </w:r>
    </w:p>
    <w:p w:rsidR="003857E9" w:rsidRDefault="008D4710" w:rsidP="00B33DDD">
      <w:pPr>
        <w:spacing w:after="0" w:line="240" w:lineRule="auto"/>
        <w:ind w:left="709"/>
        <w:rPr>
          <w:color w:val="0070C0"/>
          <w:sz w:val="24"/>
          <w:szCs w:val="24"/>
        </w:rPr>
      </w:pPr>
      <w:r w:rsidRPr="00E6378E">
        <w:rPr>
          <w:color w:val="0070C0"/>
          <w:sz w:val="24"/>
          <w:szCs w:val="24"/>
        </w:rPr>
        <w:t xml:space="preserve">- </w:t>
      </w:r>
      <w:r w:rsidR="000B1CCC">
        <w:rPr>
          <w:color w:val="0070C0"/>
          <w:sz w:val="24"/>
          <w:szCs w:val="24"/>
        </w:rPr>
        <w:t>Saber interpretar el relato bíblico sobre la creación del mundo.</w:t>
      </w:r>
    </w:p>
    <w:p w:rsidR="00B33DDD" w:rsidRPr="00E6378E" w:rsidRDefault="00B33DDD" w:rsidP="00B33DDD">
      <w:pPr>
        <w:spacing w:after="0" w:line="240" w:lineRule="auto"/>
        <w:ind w:left="709"/>
        <w:rPr>
          <w:color w:val="0070C0"/>
          <w:sz w:val="24"/>
          <w:szCs w:val="24"/>
        </w:rPr>
      </w:pPr>
      <w:r>
        <w:rPr>
          <w:color w:val="0070C0"/>
          <w:sz w:val="24"/>
          <w:szCs w:val="24"/>
        </w:rPr>
        <w:t xml:space="preserve">- </w:t>
      </w:r>
      <w:r w:rsidR="000B1CCC">
        <w:rPr>
          <w:color w:val="0070C0"/>
          <w:sz w:val="24"/>
          <w:szCs w:val="24"/>
        </w:rPr>
        <w:t>Agradecer la creación como reflejo de la bondad  y sabiduría divinas.</w:t>
      </w:r>
    </w:p>
    <w:p w:rsidR="00970B1B" w:rsidRDefault="008D4710" w:rsidP="007A55CD">
      <w:pPr>
        <w:spacing w:after="0" w:line="240" w:lineRule="auto"/>
        <w:ind w:left="709"/>
        <w:rPr>
          <w:color w:val="0070C0"/>
          <w:sz w:val="24"/>
          <w:szCs w:val="24"/>
        </w:rPr>
      </w:pPr>
      <w:r w:rsidRPr="00E6378E">
        <w:rPr>
          <w:color w:val="0070C0"/>
          <w:sz w:val="24"/>
          <w:szCs w:val="24"/>
        </w:rPr>
        <w:t xml:space="preserve">- </w:t>
      </w:r>
      <w:r w:rsidR="00DC5449">
        <w:rPr>
          <w:color w:val="0070C0"/>
          <w:sz w:val="24"/>
          <w:szCs w:val="24"/>
        </w:rPr>
        <w:t xml:space="preserve"> </w:t>
      </w:r>
      <w:r w:rsidR="000B1CCC">
        <w:rPr>
          <w:color w:val="0070C0"/>
          <w:sz w:val="24"/>
          <w:szCs w:val="24"/>
        </w:rPr>
        <w:t>Tomar conciencia de la responsabilidad que tenemos ante el mundo que Dios ponen en nuestras manos.</w:t>
      </w:r>
    </w:p>
    <w:p w:rsidR="007A55CD" w:rsidRPr="007A55CD" w:rsidRDefault="007A55CD" w:rsidP="007A55CD">
      <w:pPr>
        <w:spacing w:after="0" w:line="240" w:lineRule="auto"/>
        <w:ind w:left="709"/>
        <w:rPr>
          <w:color w:val="0070C0"/>
          <w:sz w:val="24"/>
          <w:szCs w:val="24"/>
        </w:rPr>
      </w:pPr>
      <w:r>
        <w:rPr>
          <w:color w:val="0070C0"/>
          <w:sz w:val="24"/>
          <w:szCs w:val="24"/>
        </w:rPr>
        <w:tab/>
      </w:r>
    </w:p>
    <w:p w:rsidR="00B25DDE" w:rsidRDefault="008D4710" w:rsidP="00B25DDE">
      <w:pPr>
        <w:rPr>
          <w:b/>
          <w:color w:val="FF0000"/>
          <w:sz w:val="24"/>
          <w:szCs w:val="24"/>
          <w:u w:val="single"/>
        </w:rPr>
      </w:pPr>
      <w:r w:rsidRPr="00E6378E">
        <w:rPr>
          <w:b/>
          <w:color w:val="FF0000"/>
          <w:sz w:val="24"/>
          <w:szCs w:val="24"/>
          <w:u w:val="single"/>
        </w:rPr>
        <w:t>1er. PASO INTRODUCCION AL TEMA</w:t>
      </w:r>
    </w:p>
    <w:p w:rsidR="001114AA" w:rsidRDefault="000B1CCC" w:rsidP="00B25DDE">
      <w:pPr>
        <w:spacing w:after="0" w:line="240" w:lineRule="auto"/>
        <w:jc w:val="both"/>
      </w:pPr>
      <w:r>
        <w:t xml:space="preserve">Hay una asignatura en la escuela que nos confunde muchas veces: “Conocimiento del Medio” siendo una asignatura muy buena y bonita…. </w:t>
      </w:r>
      <w:r w:rsidR="00EE773D">
        <w:t>e</w:t>
      </w:r>
      <w:r>
        <w:t>n cambio cuando toca</w:t>
      </w:r>
      <w:r w:rsidR="00EE773D">
        <w:t xml:space="preserve"> ciertos temas, como  el </w:t>
      </w:r>
      <w:r>
        <w:t>de la “creación del mundo” nos despierta muchas dudas; incluso desconfiamos de lo que sabíamos</w:t>
      </w:r>
      <w:r w:rsidR="00EE773D">
        <w:t xml:space="preserve"> desde niños </w:t>
      </w:r>
      <w:r>
        <w:t xml:space="preserve">de </w:t>
      </w:r>
      <w:r w:rsidR="00EE773D">
        <w:t xml:space="preserve">que </w:t>
      </w:r>
      <w:r w:rsidRPr="00EE773D">
        <w:rPr>
          <w:b/>
        </w:rPr>
        <w:t xml:space="preserve">Dios </w:t>
      </w:r>
      <w:r w:rsidR="00EE773D" w:rsidRPr="00EE773D">
        <w:rPr>
          <w:b/>
        </w:rPr>
        <w:t>es el C</w:t>
      </w:r>
      <w:r w:rsidRPr="00EE773D">
        <w:rPr>
          <w:b/>
        </w:rPr>
        <w:t>reador</w:t>
      </w:r>
      <w:r w:rsidR="00EE773D">
        <w:rPr>
          <w:b/>
        </w:rPr>
        <w:t xml:space="preserve"> de todo</w:t>
      </w:r>
      <w:r>
        <w:t xml:space="preserve">. Pues </w:t>
      </w:r>
      <w:r w:rsidR="00EE773D">
        <w:t xml:space="preserve">de </w:t>
      </w:r>
      <w:r>
        <w:t xml:space="preserve">esto vamos a hablar hoy… </w:t>
      </w:r>
      <w:r w:rsidRPr="00EE773D">
        <w:rPr>
          <w:b/>
        </w:rPr>
        <w:t>de la creación del mundo</w:t>
      </w:r>
      <w:r>
        <w:t xml:space="preserve">, de Dios creador, de nuestra responsabilidad en cuidar de todo… y ya veréis como al final de la catequesis entenderemos que lo que dice la asignatura es verdad, y lo que </w:t>
      </w:r>
      <w:r w:rsidR="001114AA">
        <w:t>Dios hace también es verdad.</w:t>
      </w:r>
    </w:p>
    <w:p w:rsidR="001114AA" w:rsidRDefault="001114AA" w:rsidP="00B25DDE">
      <w:pPr>
        <w:spacing w:after="0" w:line="240" w:lineRule="auto"/>
        <w:jc w:val="both"/>
      </w:pPr>
    </w:p>
    <w:p w:rsidR="00667C26" w:rsidRDefault="001114AA" w:rsidP="00B25DDE">
      <w:pPr>
        <w:spacing w:after="0" w:line="240" w:lineRule="auto"/>
        <w:jc w:val="both"/>
        <w:rPr>
          <w:b/>
        </w:rPr>
      </w:pPr>
      <w:r>
        <w:t xml:space="preserve">Empezamos abriendo el catecismo por la </w:t>
      </w:r>
      <w:r w:rsidRPr="001114AA">
        <w:rPr>
          <w:b/>
        </w:rPr>
        <w:t>página 52</w:t>
      </w:r>
      <w:r>
        <w:t xml:space="preserve"> y observamos en silencio este Tapiz de la creación del siglo XI. </w:t>
      </w:r>
      <w:r w:rsidRPr="00EE773D">
        <w:rPr>
          <w:b/>
        </w:rPr>
        <w:t>¿Qué vemos</w:t>
      </w:r>
      <w:r>
        <w:t xml:space="preserve">? Lo miramos bien en silencio y lo comunicamos en el grupo. Solo después de que hablen los niños termina la aclaración su catequista con lo que aporta la guía en la </w:t>
      </w:r>
      <w:r w:rsidRPr="00EE773D">
        <w:rPr>
          <w:b/>
        </w:rPr>
        <w:t>página 95</w:t>
      </w:r>
      <w:r>
        <w:t xml:space="preserve">. Se puede hacer un añadido hablando  como Dios es el creador de todo: </w:t>
      </w:r>
      <w:r w:rsidR="00EE773D">
        <w:t xml:space="preserve">en el tapiz </w:t>
      </w:r>
      <w:r>
        <w:t>vemos los primeros hombres, vemos a seres espirituales, a todo tipo de animales voladores y del  mar, a todos los terrestres y anfibios. Todo</w:t>
      </w:r>
      <w:r w:rsidR="00EE773D">
        <w:t xml:space="preserve"> fue</w:t>
      </w:r>
      <w:r>
        <w:t xml:space="preserve"> creado por Dios y todos tienen algo de la belleza y bondad de Dios.</w:t>
      </w:r>
      <w:r w:rsidR="00C95E66">
        <w:t xml:space="preserve"> </w:t>
      </w:r>
      <w:r w:rsidR="00EE773D">
        <w:t>Terminamos esta introducción leyendo</w:t>
      </w:r>
      <w:r w:rsidR="00C95E66">
        <w:t xml:space="preserve"> el texto del </w:t>
      </w:r>
      <w:r w:rsidR="00C95E66" w:rsidRPr="00C95E66">
        <w:rPr>
          <w:b/>
        </w:rPr>
        <w:t>Salmo 33</w:t>
      </w:r>
      <w:r w:rsidR="00C95E66">
        <w:t xml:space="preserve"> y comenzamos el tema leyendo el </w:t>
      </w:r>
      <w:r w:rsidR="00C95E66" w:rsidRPr="00C95E66">
        <w:rPr>
          <w:b/>
        </w:rPr>
        <w:t>título del tema.</w:t>
      </w:r>
    </w:p>
    <w:p w:rsidR="00C95E66" w:rsidRDefault="00C95E66" w:rsidP="00B25DDE">
      <w:pPr>
        <w:spacing w:after="0" w:line="240" w:lineRule="auto"/>
        <w:jc w:val="both"/>
        <w:rPr>
          <w:b/>
        </w:rPr>
      </w:pPr>
    </w:p>
    <w:p w:rsidR="00C95E66" w:rsidRPr="00C95E66" w:rsidRDefault="00C95E66" w:rsidP="00B25DDE">
      <w:pPr>
        <w:spacing w:after="0" w:line="240" w:lineRule="auto"/>
        <w:jc w:val="both"/>
      </w:pPr>
      <w:r>
        <w:rPr>
          <w:b/>
        </w:rPr>
        <w:t xml:space="preserve">Y continuamos leyendo la página 53, que no es otra cosa que el texto bíblico del Génesis que nos narra la creación de todas las cosas.  </w:t>
      </w:r>
      <w:r w:rsidRPr="00C95E66">
        <w:t>Cuando se ha leído la página</w:t>
      </w:r>
      <w:r w:rsidR="00EE773D">
        <w:t xml:space="preserve"> (lo puede leer el catequistas, algún niños, por distintas personas); s</w:t>
      </w:r>
      <w:r w:rsidRPr="00C95E66">
        <w:t xml:space="preserve">e les explica </w:t>
      </w:r>
      <w:r w:rsidR="00EE773D">
        <w:t xml:space="preserve">con </w:t>
      </w:r>
      <w:r w:rsidRPr="00C95E66">
        <w:t>estas o parecidas palabras</w:t>
      </w:r>
      <w:r w:rsidR="00EE773D">
        <w:t>. L</w:t>
      </w:r>
      <w:r w:rsidRPr="00C95E66">
        <w:t>a aclaración cierra esta primera parte.</w:t>
      </w:r>
    </w:p>
    <w:p w:rsidR="00C95E66" w:rsidRPr="00C95E66" w:rsidRDefault="00C95E66" w:rsidP="00B25DDE">
      <w:pPr>
        <w:spacing w:after="0" w:line="240" w:lineRule="auto"/>
        <w:jc w:val="both"/>
      </w:pPr>
    </w:p>
    <w:p w:rsidR="00C95E66" w:rsidRDefault="00C95E66" w:rsidP="00B25DDE">
      <w:pPr>
        <w:spacing w:after="0" w:line="240" w:lineRule="auto"/>
        <w:jc w:val="both"/>
        <w:rPr>
          <w:color w:val="0070C0"/>
        </w:rPr>
      </w:pPr>
      <w:r w:rsidRPr="00C95E66">
        <w:rPr>
          <w:color w:val="0070C0"/>
        </w:rPr>
        <w:t xml:space="preserve">Si la </w:t>
      </w:r>
      <w:r>
        <w:rPr>
          <w:color w:val="0070C0"/>
        </w:rPr>
        <w:t xml:space="preserve">Biblia fuera escrita hoy, no hablaría de una creación en siete días, sino en miles de millones de años. No describiría las estrellas fijas en el </w:t>
      </w:r>
      <w:r w:rsidR="001B2283">
        <w:rPr>
          <w:color w:val="0070C0"/>
        </w:rPr>
        <w:t>firmamento</w:t>
      </w:r>
      <w:r>
        <w:rPr>
          <w:color w:val="0070C0"/>
        </w:rPr>
        <w:t>, sino que evocaría los miles de millones de galaxias. Diría, además, que c</w:t>
      </w:r>
      <w:r w:rsidR="001B2283">
        <w:rPr>
          <w:color w:val="0070C0"/>
        </w:rPr>
        <w:t>uanto más se descubre la inmensidad</w:t>
      </w:r>
      <w:r>
        <w:rPr>
          <w:color w:val="0070C0"/>
        </w:rPr>
        <w:t xml:space="preserve"> del universo, más </w:t>
      </w:r>
      <w:r w:rsidR="001B2283">
        <w:rPr>
          <w:color w:val="0070C0"/>
        </w:rPr>
        <w:t>descubrimos</w:t>
      </w:r>
      <w:r>
        <w:rPr>
          <w:color w:val="0070C0"/>
        </w:rPr>
        <w:t xml:space="preserve"> la grandeza y el</w:t>
      </w:r>
      <w:r w:rsidR="001B2283">
        <w:rPr>
          <w:color w:val="0070C0"/>
        </w:rPr>
        <w:t xml:space="preserve"> misterio</w:t>
      </w:r>
      <w:r>
        <w:rPr>
          <w:color w:val="0070C0"/>
        </w:rPr>
        <w:t xml:space="preserve"> de </w:t>
      </w:r>
      <w:r w:rsidR="001B2283">
        <w:rPr>
          <w:color w:val="0070C0"/>
        </w:rPr>
        <w:t>Aquel q</w:t>
      </w:r>
      <w:r w:rsidR="001B2283">
        <w:rPr>
          <w:color w:val="0070C0"/>
        </w:rPr>
        <w:tab/>
      </w:r>
      <w:proofErr w:type="spellStart"/>
      <w:r w:rsidR="001B2283">
        <w:rPr>
          <w:color w:val="0070C0"/>
        </w:rPr>
        <w:t>ue</w:t>
      </w:r>
      <w:proofErr w:type="spellEnd"/>
      <w:r w:rsidR="001B2283">
        <w:rPr>
          <w:color w:val="0070C0"/>
        </w:rPr>
        <w:t xml:space="preserve"> constituye</w:t>
      </w:r>
      <w:r>
        <w:rPr>
          <w:color w:val="0070C0"/>
        </w:rPr>
        <w:t xml:space="preserve"> su origen y su </w:t>
      </w:r>
      <w:r w:rsidR="001B2283">
        <w:rPr>
          <w:color w:val="0070C0"/>
        </w:rPr>
        <w:t>corazón</w:t>
      </w:r>
      <w:r>
        <w:rPr>
          <w:color w:val="0070C0"/>
        </w:rPr>
        <w:t xml:space="preserve">, Aquel a quien los </w:t>
      </w:r>
      <w:r w:rsidR="001B2283">
        <w:rPr>
          <w:color w:val="0070C0"/>
        </w:rPr>
        <w:t>hombres</w:t>
      </w:r>
      <w:r>
        <w:rPr>
          <w:color w:val="0070C0"/>
        </w:rPr>
        <w:t xml:space="preserve"> </w:t>
      </w:r>
      <w:r w:rsidR="001B2283">
        <w:rPr>
          <w:color w:val="0070C0"/>
        </w:rPr>
        <w:t>llaman</w:t>
      </w:r>
      <w:r>
        <w:rPr>
          <w:color w:val="0070C0"/>
        </w:rPr>
        <w:t xml:space="preserve"> Dios. Un </w:t>
      </w:r>
      <w:r w:rsidR="001B2283">
        <w:rPr>
          <w:color w:val="0070C0"/>
        </w:rPr>
        <w:t>D</w:t>
      </w:r>
      <w:r>
        <w:rPr>
          <w:color w:val="0070C0"/>
        </w:rPr>
        <w:t xml:space="preserve">ios que el </w:t>
      </w:r>
      <w:r w:rsidR="001B2283">
        <w:rPr>
          <w:color w:val="0070C0"/>
        </w:rPr>
        <w:t>universo</w:t>
      </w:r>
      <w:r>
        <w:rPr>
          <w:color w:val="0070C0"/>
        </w:rPr>
        <w:t xml:space="preserve"> no puede conocer y que, sin </w:t>
      </w:r>
      <w:r w:rsidR="001B2283">
        <w:rPr>
          <w:color w:val="0070C0"/>
        </w:rPr>
        <w:t>embargo</w:t>
      </w:r>
      <w:r>
        <w:rPr>
          <w:color w:val="0070C0"/>
        </w:rPr>
        <w:t xml:space="preserve">, ama </w:t>
      </w:r>
      <w:r w:rsidR="001B2283">
        <w:rPr>
          <w:color w:val="0070C0"/>
        </w:rPr>
        <w:t>personalmente</w:t>
      </w:r>
      <w:r>
        <w:rPr>
          <w:color w:val="0070C0"/>
        </w:rPr>
        <w:t xml:space="preserve"> a cada uno.</w:t>
      </w:r>
    </w:p>
    <w:p w:rsidR="00C95E66" w:rsidRDefault="00C95E66" w:rsidP="00B25DDE">
      <w:pPr>
        <w:spacing w:after="0" w:line="240" w:lineRule="auto"/>
        <w:jc w:val="both"/>
        <w:rPr>
          <w:color w:val="0070C0"/>
        </w:rPr>
      </w:pPr>
      <w:r>
        <w:rPr>
          <w:color w:val="0070C0"/>
        </w:rPr>
        <w:t xml:space="preserve">Durante siglos, la mayoría de los seres </w:t>
      </w:r>
      <w:r w:rsidR="001B2283">
        <w:rPr>
          <w:color w:val="0070C0"/>
        </w:rPr>
        <w:t>humanos</w:t>
      </w:r>
      <w:r>
        <w:rPr>
          <w:color w:val="0070C0"/>
        </w:rPr>
        <w:t xml:space="preserve"> pensó que Dios </w:t>
      </w:r>
      <w:r w:rsidR="001B2283">
        <w:rPr>
          <w:color w:val="0070C0"/>
        </w:rPr>
        <w:t>había creado todo al mundo y después el mundo se había</w:t>
      </w:r>
      <w:r>
        <w:rPr>
          <w:color w:val="0070C0"/>
        </w:rPr>
        <w:t xml:space="preserve"> conservado </w:t>
      </w:r>
      <w:r w:rsidR="001B2283">
        <w:rPr>
          <w:color w:val="0070C0"/>
        </w:rPr>
        <w:t>más</w:t>
      </w:r>
      <w:r>
        <w:rPr>
          <w:color w:val="0070C0"/>
        </w:rPr>
        <w:t xml:space="preserve"> o menos igual. </w:t>
      </w:r>
      <w:r w:rsidR="001B2283">
        <w:rPr>
          <w:color w:val="0070C0"/>
        </w:rPr>
        <w:t>Había</w:t>
      </w:r>
      <w:r>
        <w:rPr>
          <w:color w:val="0070C0"/>
        </w:rPr>
        <w:t xml:space="preserve"> puesto el sol, la tierra, las estrellas…</w:t>
      </w:r>
      <w:r w:rsidR="001B2283">
        <w:rPr>
          <w:color w:val="0070C0"/>
        </w:rPr>
        <w:t>, cada</w:t>
      </w:r>
      <w:r>
        <w:rPr>
          <w:color w:val="0070C0"/>
        </w:rPr>
        <w:t xml:space="preserve"> </w:t>
      </w:r>
      <w:r w:rsidR="001B2283">
        <w:rPr>
          <w:color w:val="0070C0"/>
        </w:rPr>
        <w:t>uno</w:t>
      </w:r>
      <w:r>
        <w:rPr>
          <w:color w:val="0070C0"/>
        </w:rPr>
        <w:t xml:space="preserve"> en su lugar, y después se </w:t>
      </w:r>
      <w:r w:rsidR="001B2283">
        <w:rPr>
          <w:color w:val="0070C0"/>
        </w:rPr>
        <w:t>había</w:t>
      </w:r>
      <w:r>
        <w:rPr>
          <w:color w:val="0070C0"/>
        </w:rPr>
        <w:t xml:space="preserve"> desentendido.</w:t>
      </w:r>
    </w:p>
    <w:p w:rsidR="00C95E66" w:rsidRDefault="00C95E66" w:rsidP="00B25DDE">
      <w:pPr>
        <w:spacing w:after="0" w:line="240" w:lineRule="auto"/>
        <w:jc w:val="both"/>
        <w:rPr>
          <w:color w:val="0070C0"/>
        </w:rPr>
      </w:pPr>
      <w:r>
        <w:rPr>
          <w:color w:val="0070C0"/>
        </w:rPr>
        <w:t xml:space="preserve">Ahora sabemos que no es así, sino que la creación de Dios </w:t>
      </w:r>
      <w:r w:rsidR="001B2283">
        <w:rPr>
          <w:color w:val="0070C0"/>
        </w:rPr>
        <w:t>comenzó</w:t>
      </w:r>
      <w:r>
        <w:rPr>
          <w:color w:val="0070C0"/>
        </w:rPr>
        <w:t xml:space="preserve"> como una semilla que </w:t>
      </w:r>
      <w:r w:rsidR="001B2283">
        <w:rPr>
          <w:color w:val="0070C0"/>
        </w:rPr>
        <w:t>crece</w:t>
      </w:r>
      <w:r>
        <w:rPr>
          <w:color w:val="0070C0"/>
        </w:rPr>
        <w:t xml:space="preserve"> y se </w:t>
      </w:r>
      <w:r w:rsidR="001B2283">
        <w:rPr>
          <w:color w:val="0070C0"/>
        </w:rPr>
        <w:t>multiplica</w:t>
      </w:r>
      <w:r>
        <w:rPr>
          <w:color w:val="0070C0"/>
        </w:rPr>
        <w:t xml:space="preserve"> formando </w:t>
      </w:r>
      <w:r w:rsidR="001B2283">
        <w:rPr>
          <w:color w:val="0070C0"/>
        </w:rPr>
        <w:t>especies</w:t>
      </w:r>
      <w:r>
        <w:rPr>
          <w:color w:val="0070C0"/>
        </w:rPr>
        <w:t xml:space="preserve"> nueva. Podemos tomar </w:t>
      </w:r>
      <w:r w:rsidR="001B2283">
        <w:rPr>
          <w:color w:val="0070C0"/>
        </w:rPr>
        <w:t>como ejemplo</w:t>
      </w:r>
      <w:r>
        <w:rPr>
          <w:color w:val="0070C0"/>
        </w:rPr>
        <w:t xml:space="preserve"> </w:t>
      </w:r>
      <w:r w:rsidR="001B2283">
        <w:rPr>
          <w:color w:val="0070C0"/>
        </w:rPr>
        <w:t>al</w:t>
      </w:r>
      <w:r>
        <w:rPr>
          <w:color w:val="0070C0"/>
        </w:rPr>
        <w:t xml:space="preserve"> niño que crece. </w:t>
      </w:r>
      <w:r w:rsidR="001B2283">
        <w:rPr>
          <w:color w:val="0070C0"/>
        </w:rPr>
        <w:t>Es</w:t>
      </w:r>
      <w:r>
        <w:rPr>
          <w:color w:val="0070C0"/>
        </w:rPr>
        <w:t xml:space="preserve"> criatura de </w:t>
      </w:r>
      <w:r w:rsidR="001B2283">
        <w:rPr>
          <w:color w:val="0070C0"/>
        </w:rPr>
        <w:t>D</w:t>
      </w:r>
      <w:r w:rsidR="00EE773D">
        <w:rPr>
          <w:color w:val="0070C0"/>
        </w:rPr>
        <w:t>i</w:t>
      </w:r>
      <w:r w:rsidR="001B2283">
        <w:rPr>
          <w:color w:val="0070C0"/>
        </w:rPr>
        <w:t>os al nacer, pero crece</w:t>
      </w:r>
      <w:r>
        <w:rPr>
          <w:color w:val="0070C0"/>
        </w:rPr>
        <w:t xml:space="preserve">, se forma, se hace adulto. Como tal adulto, será muy diferente de </w:t>
      </w:r>
      <w:r w:rsidR="001B2283">
        <w:rPr>
          <w:color w:val="0070C0"/>
        </w:rPr>
        <w:t>cómo</w:t>
      </w:r>
      <w:r>
        <w:rPr>
          <w:color w:val="0070C0"/>
        </w:rPr>
        <w:t xml:space="preserve"> era </w:t>
      </w:r>
      <w:r w:rsidR="001B2283">
        <w:rPr>
          <w:color w:val="0070C0"/>
        </w:rPr>
        <w:t>cuando</w:t>
      </w:r>
      <w:r>
        <w:rPr>
          <w:color w:val="0070C0"/>
        </w:rPr>
        <w:t xml:space="preserve"> </w:t>
      </w:r>
      <w:r w:rsidR="001B2283">
        <w:rPr>
          <w:color w:val="0070C0"/>
        </w:rPr>
        <w:t>niño</w:t>
      </w:r>
      <w:r>
        <w:rPr>
          <w:color w:val="0070C0"/>
        </w:rPr>
        <w:t xml:space="preserve">, pero sigue siendo </w:t>
      </w:r>
      <w:r w:rsidR="001B2283">
        <w:rPr>
          <w:color w:val="0070C0"/>
        </w:rPr>
        <w:t>criaturas de Dios.</w:t>
      </w:r>
    </w:p>
    <w:p w:rsidR="001B2283" w:rsidRDefault="001B2283" w:rsidP="00B25DDE">
      <w:pPr>
        <w:spacing w:after="0" w:line="240" w:lineRule="auto"/>
        <w:jc w:val="both"/>
        <w:rPr>
          <w:color w:val="0070C0"/>
        </w:rPr>
      </w:pPr>
      <w:r>
        <w:rPr>
          <w:color w:val="0070C0"/>
        </w:rPr>
        <w:t xml:space="preserve">Pasa igual con la gran familia </w:t>
      </w:r>
      <w:r w:rsidR="001564DF">
        <w:rPr>
          <w:color w:val="0070C0"/>
        </w:rPr>
        <w:t>de los vivientes</w:t>
      </w:r>
      <w:r>
        <w:rPr>
          <w:color w:val="0070C0"/>
        </w:rPr>
        <w:t xml:space="preserve">. Dios no creo al comienzo los seres que ahora conocemos. Hace millones de </w:t>
      </w:r>
      <w:r w:rsidR="001564DF">
        <w:rPr>
          <w:color w:val="0070C0"/>
        </w:rPr>
        <w:t>años</w:t>
      </w:r>
      <w:r>
        <w:rPr>
          <w:color w:val="0070C0"/>
        </w:rPr>
        <w:t xml:space="preserve">, el mundo de los </w:t>
      </w:r>
      <w:r w:rsidR="001564DF">
        <w:rPr>
          <w:color w:val="0070C0"/>
        </w:rPr>
        <w:t>seres</w:t>
      </w:r>
      <w:r>
        <w:rPr>
          <w:color w:val="0070C0"/>
        </w:rPr>
        <w:t xml:space="preserve"> vivientes era un </w:t>
      </w:r>
      <w:r w:rsidR="001564DF">
        <w:rPr>
          <w:color w:val="0070C0"/>
        </w:rPr>
        <w:t>mundo “niño</w:t>
      </w:r>
      <w:r>
        <w:rPr>
          <w:color w:val="0070C0"/>
        </w:rPr>
        <w:t>”</w:t>
      </w:r>
      <w:r w:rsidR="001564DF">
        <w:rPr>
          <w:color w:val="0070C0"/>
        </w:rPr>
        <w:t xml:space="preserve"> con plantas</w:t>
      </w:r>
      <w:r>
        <w:rPr>
          <w:color w:val="0070C0"/>
        </w:rPr>
        <w:t xml:space="preserve"> y </w:t>
      </w:r>
      <w:r w:rsidR="001564DF">
        <w:rPr>
          <w:color w:val="0070C0"/>
        </w:rPr>
        <w:t>animales</w:t>
      </w:r>
      <w:r>
        <w:rPr>
          <w:color w:val="0070C0"/>
        </w:rPr>
        <w:t xml:space="preserve"> </w:t>
      </w:r>
      <w:r w:rsidR="001564DF">
        <w:rPr>
          <w:color w:val="0070C0"/>
        </w:rPr>
        <w:t>primitivos</w:t>
      </w:r>
      <w:r>
        <w:rPr>
          <w:color w:val="0070C0"/>
        </w:rPr>
        <w:t xml:space="preserve"> que actualmente ya no </w:t>
      </w:r>
      <w:r w:rsidR="001564DF">
        <w:rPr>
          <w:color w:val="0070C0"/>
        </w:rPr>
        <w:t>existen</w:t>
      </w:r>
      <w:r>
        <w:rPr>
          <w:color w:val="0070C0"/>
        </w:rPr>
        <w:t xml:space="preserve">. No existían </w:t>
      </w:r>
      <w:r w:rsidR="001564DF">
        <w:rPr>
          <w:color w:val="0070C0"/>
        </w:rPr>
        <w:t>anima</w:t>
      </w:r>
      <w:r>
        <w:rPr>
          <w:color w:val="0070C0"/>
        </w:rPr>
        <w:t xml:space="preserve">les con cuatro </w:t>
      </w:r>
      <w:r w:rsidR="001564DF">
        <w:rPr>
          <w:color w:val="0070C0"/>
        </w:rPr>
        <w:t>patas</w:t>
      </w:r>
      <w:r>
        <w:rPr>
          <w:color w:val="0070C0"/>
        </w:rPr>
        <w:t xml:space="preserve">, </w:t>
      </w:r>
      <w:r w:rsidR="001564DF">
        <w:rPr>
          <w:color w:val="0070C0"/>
        </w:rPr>
        <w:t>ni aves y, por supuesto, no habí</w:t>
      </w:r>
      <w:r>
        <w:rPr>
          <w:color w:val="0070C0"/>
        </w:rPr>
        <w:t xml:space="preserve">a hombres. Pero de ellos </w:t>
      </w:r>
      <w:r w:rsidR="001564DF">
        <w:rPr>
          <w:color w:val="0070C0"/>
        </w:rPr>
        <w:t>nacieron,</w:t>
      </w:r>
      <w:r>
        <w:rPr>
          <w:color w:val="0070C0"/>
        </w:rPr>
        <w:t xml:space="preserve"> por una serie de transformaciones y crecimiento,</w:t>
      </w:r>
      <w:r w:rsidR="001564DF">
        <w:rPr>
          <w:color w:val="0070C0"/>
        </w:rPr>
        <w:t xml:space="preserve"> otros</w:t>
      </w:r>
      <w:r>
        <w:rPr>
          <w:color w:val="0070C0"/>
        </w:rPr>
        <w:t xml:space="preserve"> </w:t>
      </w:r>
      <w:r w:rsidR="001564DF">
        <w:rPr>
          <w:color w:val="0070C0"/>
        </w:rPr>
        <w:t>seres</w:t>
      </w:r>
      <w:r>
        <w:rPr>
          <w:color w:val="0070C0"/>
        </w:rPr>
        <w:t xml:space="preserve"> viviente</w:t>
      </w:r>
      <w:r w:rsidR="001564DF">
        <w:rPr>
          <w:color w:val="0070C0"/>
        </w:rPr>
        <w:t>, lo que hoy conocemos, que com</w:t>
      </w:r>
      <w:r>
        <w:rPr>
          <w:color w:val="0070C0"/>
        </w:rPr>
        <w:t>p</w:t>
      </w:r>
      <w:r w:rsidR="001564DF">
        <w:rPr>
          <w:color w:val="0070C0"/>
        </w:rPr>
        <w:t xml:space="preserve">onen un </w:t>
      </w:r>
      <w:r>
        <w:rPr>
          <w:color w:val="0070C0"/>
        </w:rPr>
        <w:t xml:space="preserve">mundo mejor organizado y </w:t>
      </w:r>
      <w:r w:rsidR="001564DF">
        <w:rPr>
          <w:color w:val="0070C0"/>
        </w:rPr>
        <w:t>más</w:t>
      </w:r>
      <w:r>
        <w:rPr>
          <w:color w:val="0070C0"/>
        </w:rPr>
        <w:t xml:space="preserve"> </w:t>
      </w:r>
      <w:r w:rsidR="001564DF">
        <w:rPr>
          <w:color w:val="0070C0"/>
        </w:rPr>
        <w:t>desarrollado que</w:t>
      </w:r>
      <w:r>
        <w:rPr>
          <w:color w:val="0070C0"/>
        </w:rPr>
        <w:t xml:space="preserve"> al comienzo.</w:t>
      </w:r>
    </w:p>
    <w:p w:rsidR="001564DF" w:rsidRDefault="001564DF" w:rsidP="00B25DDE">
      <w:pPr>
        <w:spacing w:after="0" w:line="240" w:lineRule="auto"/>
        <w:jc w:val="both"/>
        <w:rPr>
          <w:color w:val="0070C0"/>
        </w:rPr>
      </w:pPr>
    </w:p>
    <w:p w:rsidR="001564DF" w:rsidRPr="00C95E66" w:rsidRDefault="001564DF" w:rsidP="00B25DDE">
      <w:pPr>
        <w:spacing w:after="0" w:line="240" w:lineRule="auto"/>
        <w:jc w:val="both"/>
        <w:rPr>
          <w:color w:val="0070C0"/>
        </w:rPr>
      </w:pPr>
      <w:r>
        <w:rPr>
          <w:color w:val="0070C0"/>
        </w:rPr>
        <w:t>Así pues, lo que ha habido es una creación progresiva gracias a las fuerzas que Dios había puesto en ella. Dios ha querido necesitar del ser humano para que la creación siga desarrollándose y perfeccionándose.</w:t>
      </w:r>
    </w:p>
    <w:p w:rsidR="00C95E66" w:rsidRDefault="001564DF" w:rsidP="00B25DDE">
      <w:pPr>
        <w:spacing w:after="0" w:line="240" w:lineRule="auto"/>
        <w:jc w:val="both"/>
      </w:pPr>
      <w:r>
        <w:lastRenderedPageBreak/>
        <w:t>Aclarado todo este punto, lo recogemos con la lectura del cuadro de la</w:t>
      </w:r>
      <w:r w:rsidRPr="001564DF">
        <w:rPr>
          <w:b/>
        </w:rPr>
        <w:t xml:space="preserve"> página 53 </w:t>
      </w:r>
      <w:r>
        <w:t>¿Dios creo el mundo en seis días?</w:t>
      </w:r>
    </w:p>
    <w:p w:rsidR="001564DF" w:rsidRDefault="001564DF" w:rsidP="00B25DDE">
      <w:pPr>
        <w:spacing w:after="0" w:line="240" w:lineRule="auto"/>
        <w:jc w:val="both"/>
      </w:pPr>
    </w:p>
    <w:p w:rsidR="001564DF" w:rsidRDefault="001564DF" w:rsidP="00B25DDE">
      <w:pPr>
        <w:spacing w:after="0" w:line="240" w:lineRule="auto"/>
        <w:jc w:val="both"/>
      </w:pPr>
      <w:r>
        <w:t xml:space="preserve">Sacamos el Cuaderno de Vida, y ponemos el título del tema. Ahora </w:t>
      </w:r>
      <w:r w:rsidRPr="00136159">
        <w:rPr>
          <w:b/>
        </w:rPr>
        <w:t>dictamo</w:t>
      </w:r>
      <w:r w:rsidR="00136159">
        <w:t>s estas preguntas  y las contestan</w:t>
      </w:r>
    </w:p>
    <w:p w:rsidR="001564DF" w:rsidRDefault="001564DF" w:rsidP="00B25DDE">
      <w:pPr>
        <w:spacing w:after="0" w:line="240" w:lineRule="auto"/>
        <w:jc w:val="both"/>
      </w:pPr>
    </w:p>
    <w:p w:rsidR="001564DF" w:rsidRDefault="001564DF" w:rsidP="00B25DDE">
      <w:pPr>
        <w:spacing w:after="0" w:line="240" w:lineRule="auto"/>
        <w:jc w:val="both"/>
      </w:pPr>
      <w:r>
        <w:t>Vivimos en un planeta que se llama:…</w:t>
      </w:r>
      <w:r w:rsidR="00136159">
        <w:t>.. GALAXIA</w:t>
      </w:r>
      <w:r w:rsidR="00EE773D">
        <w:t xml:space="preserve"> </w:t>
      </w:r>
      <w:r w:rsidR="00EE773D" w:rsidRPr="00EE773D">
        <w:rPr>
          <w:color w:val="FF0000"/>
        </w:rPr>
        <w:t>(FALSO)</w:t>
      </w:r>
    </w:p>
    <w:p w:rsidR="001564DF" w:rsidRDefault="001564DF" w:rsidP="00B25DDE">
      <w:pPr>
        <w:spacing w:after="0" w:line="240" w:lineRule="auto"/>
        <w:jc w:val="both"/>
      </w:pPr>
      <w:r>
        <w:t>Desde hace millones de año, los animales y las plantas fueron adaptándose VERDADERO O FALSO</w:t>
      </w:r>
      <w:r w:rsidR="00EE773D">
        <w:t xml:space="preserve"> </w:t>
      </w:r>
      <w:r w:rsidR="00EE773D" w:rsidRPr="00EE773D">
        <w:rPr>
          <w:color w:val="0070C0"/>
        </w:rPr>
        <w:t>(</w:t>
      </w:r>
      <w:r w:rsidR="00EE773D" w:rsidRPr="00EE773D">
        <w:rPr>
          <w:color w:val="0070C0"/>
        </w:rPr>
        <w:t>VERDADERO</w:t>
      </w:r>
      <w:r w:rsidR="00EE773D" w:rsidRPr="00EE773D">
        <w:rPr>
          <w:color w:val="0070C0"/>
        </w:rPr>
        <w:t>)</w:t>
      </w:r>
    </w:p>
    <w:p w:rsidR="001564DF" w:rsidRDefault="001564DF" w:rsidP="00B25DDE">
      <w:pPr>
        <w:spacing w:after="0" w:line="240" w:lineRule="auto"/>
        <w:jc w:val="both"/>
      </w:pPr>
      <w:r>
        <w:t>El libro del Génesis de la Biblia es una asignatura de Biología  VERDADERO O FALSO</w:t>
      </w:r>
      <w:r w:rsidR="00EE773D">
        <w:t xml:space="preserve"> </w:t>
      </w:r>
      <w:r w:rsidR="00EE773D" w:rsidRPr="00EE773D">
        <w:rPr>
          <w:color w:val="FF0000"/>
        </w:rPr>
        <w:t>(FALSO)</w:t>
      </w:r>
    </w:p>
    <w:p w:rsidR="001564DF" w:rsidRDefault="001564DF" w:rsidP="00B25DDE">
      <w:pPr>
        <w:spacing w:after="0" w:line="240" w:lineRule="auto"/>
        <w:jc w:val="both"/>
      </w:pPr>
      <w:r>
        <w:t>La Biblia explica de forma sencilla que todo procede de Dios. VERDADERO O FALSO</w:t>
      </w:r>
      <w:r w:rsidR="00EE773D">
        <w:t xml:space="preserve"> </w:t>
      </w:r>
      <w:r w:rsidR="00EE773D" w:rsidRPr="00EE773D">
        <w:rPr>
          <w:color w:val="0070C0"/>
        </w:rPr>
        <w:t>(VERDADERO)</w:t>
      </w:r>
    </w:p>
    <w:p w:rsidR="001564DF" w:rsidRDefault="001564DF" w:rsidP="00B25DDE">
      <w:pPr>
        <w:spacing w:after="0" w:line="240" w:lineRule="auto"/>
        <w:jc w:val="both"/>
      </w:pPr>
      <w:r>
        <w:t>La Biblia nos ayuda a comprender por qué y para qué ha creado Dios el mundo y la personas VERDADERO O FALSO</w:t>
      </w:r>
      <w:r w:rsidR="00EE773D">
        <w:t xml:space="preserve"> </w:t>
      </w:r>
      <w:r w:rsidR="00EE773D" w:rsidRPr="00EE773D">
        <w:rPr>
          <w:color w:val="0070C0"/>
        </w:rPr>
        <w:t>(VERDADERO)</w:t>
      </w:r>
    </w:p>
    <w:p w:rsidR="00B33DDD" w:rsidRDefault="00B33DDD" w:rsidP="00B25DDE">
      <w:pPr>
        <w:spacing w:after="0" w:line="240" w:lineRule="auto"/>
        <w:jc w:val="both"/>
      </w:pPr>
    </w:p>
    <w:p w:rsidR="00194904" w:rsidRPr="00A66231" w:rsidRDefault="00E80FBD" w:rsidP="00E80FBD">
      <w:pPr>
        <w:jc w:val="both"/>
        <w:rPr>
          <w:b/>
          <w:color w:val="FF0000"/>
          <w:sz w:val="24"/>
          <w:szCs w:val="24"/>
          <w:u w:val="single"/>
        </w:rPr>
      </w:pPr>
      <w:r w:rsidRPr="00F5291F">
        <w:rPr>
          <w:b/>
          <w:color w:val="FF0000"/>
          <w:sz w:val="24"/>
          <w:szCs w:val="24"/>
          <w:u w:val="single"/>
        </w:rPr>
        <w:t>2º PASO</w:t>
      </w:r>
      <w:r>
        <w:rPr>
          <w:b/>
          <w:color w:val="FF0000"/>
          <w:sz w:val="24"/>
          <w:szCs w:val="24"/>
          <w:u w:val="single"/>
        </w:rPr>
        <w:t>. PROFUNDIZACION DEL TEMA</w:t>
      </w:r>
    </w:p>
    <w:p w:rsidR="00E80FBD" w:rsidRPr="00E80FBD" w:rsidRDefault="00E80FBD" w:rsidP="00E80FBD">
      <w:pPr>
        <w:rPr>
          <w:b/>
          <w:color w:val="FF0000"/>
          <w:sz w:val="24"/>
          <w:szCs w:val="24"/>
        </w:rPr>
      </w:pPr>
      <w:r>
        <w:rPr>
          <w:b/>
          <w:color w:val="FF0000"/>
          <w:sz w:val="24"/>
          <w:szCs w:val="24"/>
        </w:rPr>
        <w:t xml:space="preserve">2- 1.  </w:t>
      </w:r>
      <w:r w:rsidR="00136159">
        <w:rPr>
          <w:b/>
          <w:color w:val="FF0000"/>
          <w:sz w:val="24"/>
          <w:szCs w:val="24"/>
        </w:rPr>
        <w:t>EN CRISTO FUERON CREADAS TODAS LAS COSAS</w:t>
      </w:r>
    </w:p>
    <w:p w:rsidR="00B33DDD" w:rsidRDefault="00473922" w:rsidP="00B25DDE">
      <w:pPr>
        <w:spacing w:after="0" w:line="240" w:lineRule="auto"/>
        <w:jc w:val="both"/>
      </w:pPr>
      <w:r>
        <w:t xml:space="preserve">Ya hemos aprendido de una vez, que Dios es el Creador de todo, no sabemos cómo, para sabemos que lo es. La evolución no sólo se ha dado ya, se sigue dando hoy, es decir, Dios sigue llevando a  la perfección su creación, para ello cuenta con nosotros. Aclaramos esto leyendo en la </w:t>
      </w:r>
      <w:r w:rsidRPr="00473922">
        <w:rPr>
          <w:b/>
        </w:rPr>
        <w:t>página 54</w:t>
      </w:r>
      <w:r>
        <w:t xml:space="preserve"> </w:t>
      </w:r>
      <w:r w:rsidRPr="00473922">
        <w:rPr>
          <w:b/>
        </w:rPr>
        <w:t>“En Cristo fueron creadas todas las cosas”.</w:t>
      </w:r>
    </w:p>
    <w:p w:rsidR="00667C26" w:rsidRDefault="00667C26" w:rsidP="00B25DDE">
      <w:pPr>
        <w:spacing w:after="0" w:line="240" w:lineRule="auto"/>
        <w:jc w:val="both"/>
      </w:pPr>
    </w:p>
    <w:p w:rsidR="00473922" w:rsidRDefault="00473922" w:rsidP="00B25DDE">
      <w:pPr>
        <w:spacing w:after="0" w:line="240" w:lineRule="auto"/>
        <w:jc w:val="both"/>
      </w:pPr>
      <w:r>
        <w:t>Y ahora os quiero hacer una pregunta “</w:t>
      </w:r>
      <w:r w:rsidRPr="00F20B65">
        <w:rPr>
          <w:i/>
        </w:rPr>
        <w:t xml:space="preserve">y los animales, creados por Dios ¿son iguales que las personas? ¿Qué pensáis </w:t>
      </w:r>
      <w:r w:rsidR="00F20B65">
        <w:rPr>
          <w:i/>
        </w:rPr>
        <w:t>vosotros</w:t>
      </w:r>
      <w:proofErr w:type="gramStart"/>
      <w:r w:rsidR="00F20B65">
        <w:rPr>
          <w:i/>
        </w:rPr>
        <w:t>?</w:t>
      </w:r>
      <w:r>
        <w:t>.</w:t>
      </w:r>
      <w:proofErr w:type="gramEnd"/>
      <w:r>
        <w:t xml:space="preserve"> ¿Quién tiene un animal en casa? Los niños hablan de sus mascotas, de los animales que viven con ellos, eso sí, hay que hacerles comprender que los animales no son iguales que las personas porque solo el </w:t>
      </w:r>
      <w:r w:rsidRPr="00F20B65">
        <w:rPr>
          <w:b/>
        </w:rPr>
        <w:t>hombre ha sido creado a imagen y semejanza de Dios.</w:t>
      </w:r>
    </w:p>
    <w:p w:rsidR="00473922" w:rsidRDefault="00473922" w:rsidP="00B25DDE">
      <w:pPr>
        <w:spacing w:after="0" w:line="240" w:lineRule="auto"/>
        <w:jc w:val="both"/>
      </w:pPr>
    </w:p>
    <w:p w:rsidR="00F20B65" w:rsidRDefault="00F20B65" w:rsidP="00F20B65">
      <w:pPr>
        <w:spacing w:after="0" w:line="240" w:lineRule="auto"/>
        <w:jc w:val="both"/>
        <w:rPr>
          <w:b/>
        </w:rPr>
      </w:pPr>
      <w:r>
        <w:t xml:space="preserve">Leemos el recuadro de la </w:t>
      </w:r>
      <w:r w:rsidRPr="00473922">
        <w:rPr>
          <w:b/>
        </w:rPr>
        <w:t>página 54 “Y los animales…”</w:t>
      </w:r>
      <w:r>
        <w:rPr>
          <w:b/>
        </w:rPr>
        <w:t xml:space="preserve"> Después de aclararlo recibimos la invitación de cuidar de la Creación</w:t>
      </w:r>
      <w:r>
        <w:rPr>
          <w:b/>
        </w:rPr>
        <w:t>. En el Cuaderno de vida escribe cada chico o chica cómo puede cuidar la creación. Al final se pone en común todas las aportaciones.</w:t>
      </w:r>
    </w:p>
    <w:p w:rsidR="00F20B65" w:rsidRDefault="00F20B65" w:rsidP="00F20B65">
      <w:pPr>
        <w:spacing w:after="0" w:line="240" w:lineRule="auto"/>
        <w:jc w:val="both"/>
        <w:rPr>
          <w:b/>
        </w:rPr>
      </w:pPr>
    </w:p>
    <w:p w:rsidR="00F20B65" w:rsidRDefault="00F20B65" w:rsidP="00F20B65">
      <w:pPr>
        <w:spacing w:after="0" w:line="240" w:lineRule="auto"/>
        <w:jc w:val="both"/>
        <w:rPr>
          <w:b/>
        </w:rPr>
      </w:pPr>
      <w:r>
        <w:rPr>
          <w:b/>
        </w:rPr>
        <w:t>Recogemos todo leyendo  el apartado “Amar y cuidar la creación de Dios” en la página 54.</w:t>
      </w:r>
    </w:p>
    <w:p w:rsidR="00F20B65" w:rsidRDefault="00F20B65" w:rsidP="00F20B65">
      <w:pPr>
        <w:spacing w:after="0" w:line="240" w:lineRule="auto"/>
        <w:jc w:val="both"/>
        <w:rPr>
          <w:b/>
        </w:rPr>
      </w:pPr>
    </w:p>
    <w:p w:rsidR="00DB1954" w:rsidRPr="00F20B65" w:rsidRDefault="00DB1954" w:rsidP="00F20B65">
      <w:pPr>
        <w:rPr>
          <w:b/>
          <w:color w:val="FF0000"/>
          <w:sz w:val="24"/>
          <w:szCs w:val="24"/>
        </w:rPr>
      </w:pPr>
      <w:r>
        <w:rPr>
          <w:b/>
          <w:color w:val="FF0000"/>
          <w:sz w:val="24"/>
          <w:szCs w:val="24"/>
        </w:rPr>
        <w:t>2- 2.  AMAR Y CUIDAR LA CREACION DE DIOS</w:t>
      </w:r>
    </w:p>
    <w:p w:rsidR="00194904" w:rsidRPr="00DB1954" w:rsidRDefault="002658B3" w:rsidP="00F20B65">
      <w:pPr>
        <w:spacing w:after="0" w:line="240" w:lineRule="auto"/>
        <w:jc w:val="both"/>
        <w:rPr>
          <w:i/>
        </w:rPr>
      </w:pPr>
      <w:r w:rsidRPr="00DB1954">
        <w:t xml:space="preserve">Ahora, seguimos </w:t>
      </w:r>
      <w:r w:rsidR="00F20B65">
        <w:t xml:space="preserve">con </w:t>
      </w:r>
      <w:r w:rsidRPr="00DB1954">
        <w:t>nuestro tema. Fijaos, Dios nos ha entregado al hombre la creación: los astros, la tierra con las plantas y sus frutos, y los animales. El universo entero está puesto al servicio de los seres humanos.</w:t>
      </w:r>
      <w:r w:rsidR="00194904" w:rsidRPr="00DB1954">
        <w:t xml:space="preserve"> </w:t>
      </w:r>
      <w:r w:rsidR="00F20B65">
        <w:t>Podemos hablar sobre este tema. Podemos preguntar si el hombre ha sabido cuidar el mundo; qué está pasando con la temperatura de la atmosfera, porqué ocurre esas sequias tremendas y otro medio mundo se ahoga por el agua</w:t>
      </w:r>
      <w:proofErr w:type="gramStart"/>
      <w:r w:rsidR="00F20B65">
        <w:t>.¿</w:t>
      </w:r>
      <w:proofErr w:type="gramEnd"/>
      <w:r w:rsidR="00F20B65">
        <w:t xml:space="preserve"> Estamos sabiendo cuidar la creación?</w:t>
      </w:r>
    </w:p>
    <w:p w:rsidR="00C308E3" w:rsidRDefault="00C308E3" w:rsidP="00985AB9">
      <w:pPr>
        <w:spacing w:after="0" w:line="240" w:lineRule="auto"/>
        <w:jc w:val="both"/>
        <w:rPr>
          <w:b/>
        </w:rPr>
      </w:pPr>
    </w:p>
    <w:p w:rsidR="007A55CD" w:rsidRPr="00DD4B63" w:rsidRDefault="007A55CD" w:rsidP="007A55CD">
      <w:pPr>
        <w:spacing w:after="0" w:line="240" w:lineRule="auto"/>
        <w:jc w:val="both"/>
        <w:rPr>
          <w:lang w:val="es-ES_tradnl"/>
        </w:rPr>
      </w:pPr>
    </w:p>
    <w:p w:rsidR="00D63260" w:rsidRPr="00DB1954" w:rsidRDefault="007A55CD" w:rsidP="007A55CD">
      <w:pPr>
        <w:jc w:val="both"/>
        <w:rPr>
          <w:b/>
          <w:color w:val="FF0000"/>
          <w:sz w:val="24"/>
          <w:szCs w:val="24"/>
          <w:u w:val="single"/>
        </w:rPr>
      </w:pPr>
      <w:r w:rsidRPr="00DB1954">
        <w:rPr>
          <w:b/>
          <w:color w:val="FF0000"/>
          <w:sz w:val="24"/>
          <w:szCs w:val="24"/>
          <w:u w:val="single"/>
        </w:rPr>
        <w:t xml:space="preserve">3º </w:t>
      </w:r>
      <w:r w:rsidR="00DB1954" w:rsidRPr="00DB1954">
        <w:rPr>
          <w:b/>
          <w:color w:val="FF0000"/>
          <w:sz w:val="24"/>
          <w:szCs w:val="24"/>
          <w:u w:val="single"/>
        </w:rPr>
        <w:t>TODO LO QUE DIOS CREO ES BUENO</w:t>
      </w:r>
    </w:p>
    <w:p w:rsidR="00CC6C88" w:rsidRDefault="00DB1954" w:rsidP="00D63260">
      <w:pPr>
        <w:spacing w:after="0" w:line="240" w:lineRule="auto"/>
        <w:jc w:val="both"/>
      </w:pPr>
      <w:r>
        <w:t xml:space="preserve">Dijimos al principio del tema que </w:t>
      </w:r>
      <w:r w:rsidRPr="00F20B65">
        <w:rPr>
          <w:b/>
        </w:rPr>
        <w:t>Dios es el creador de todos</w:t>
      </w:r>
      <w:r>
        <w:t xml:space="preserve"> los seres, también de los espirituales, entre ellos se encuentran </w:t>
      </w:r>
      <w:r w:rsidRPr="00F20B65">
        <w:rPr>
          <w:b/>
        </w:rPr>
        <w:t>los Ángeles</w:t>
      </w:r>
      <w:r>
        <w:t xml:space="preserve">. Quizás no sepamos mucho de ellos, pero en verdad existen y cuidan de nosotros. De algunos conocemos sus nombres Rafael, Miguel, Gabriel…. </w:t>
      </w:r>
      <w:r w:rsidR="00F20B65">
        <w:t>Y sabemos</w:t>
      </w:r>
      <w:r>
        <w:t xml:space="preserve"> que hay varias escalas entre ellos… Arcángeles, ángeles, serafines</w:t>
      </w:r>
      <w:r w:rsidR="00F20B65">
        <w:t>, querubines</w:t>
      </w:r>
      <w:r>
        <w:t xml:space="preserve">…  </w:t>
      </w:r>
      <w:r w:rsidR="00CC6C88">
        <w:t>También</w:t>
      </w:r>
      <w:r>
        <w:t xml:space="preserve"> ellos son criaturas de Dios con una misión</w:t>
      </w:r>
      <w:r w:rsidR="00CC6C88">
        <w:t xml:space="preserve"> </w:t>
      </w:r>
      <w:r w:rsidR="00F20B65">
        <w:t xml:space="preserve">muy concreta: </w:t>
      </w:r>
      <w:r w:rsidR="00CC6C88" w:rsidRPr="00F20B65">
        <w:rPr>
          <w:b/>
        </w:rPr>
        <w:t>ver a Dios cara a cara y venir a nuestra ayuda</w:t>
      </w:r>
      <w:r w:rsidR="00CC6C88">
        <w:t xml:space="preserve">. San Basilio </w:t>
      </w:r>
      <w:r w:rsidR="00CC6C88" w:rsidRPr="00F20B65">
        <w:rPr>
          <w:b/>
        </w:rPr>
        <w:t>dijo que cada uno de nosotros tenemos un ángel de la guarda que vela por nosotros</w:t>
      </w:r>
      <w:r w:rsidR="00CC6C88">
        <w:t xml:space="preserve">. Leemos lo que nos cuenta el catecismo en la </w:t>
      </w:r>
      <w:r w:rsidR="00CC6C88" w:rsidRPr="00F20B65">
        <w:rPr>
          <w:b/>
        </w:rPr>
        <w:t>página 55.</w:t>
      </w:r>
    </w:p>
    <w:p w:rsidR="00CC6C88" w:rsidRDefault="00CC6C88" w:rsidP="00D63260">
      <w:pPr>
        <w:spacing w:after="0" w:line="240" w:lineRule="auto"/>
        <w:jc w:val="both"/>
      </w:pPr>
    </w:p>
    <w:p w:rsidR="00CC6C88" w:rsidRDefault="00CC6C88" w:rsidP="00D63260">
      <w:pPr>
        <w:spacing w:after="0" w:line="240" w:lineRule="auto"/>
        <w:jc w:val="both"/>
      </w:pPr>
      <w:r>
        <w:t>Y ahora, después de saber que los ángeles están con nosotros, vamos a dar gracias al Señor por su creación, todo lo que ha hecho ha sido bueno, muy bueno.</w:t>
      </w:r>
    </w:p>
    <w:p w:rsidR="00CC6C88" w:rsidRDefault="00CC6C88" w:rsidP="00D63260">
      <w:pPr>
        <w:spacing w:after="0" w:line="240" w:lineRule="auto"/>
        <w:jc w:val="both"/>
      </w:pPr>
    </w:p>
    <w:p w:rsidR="00D63260" w:rsidRPr="00D63260" w:rsidRDefault="00CC6C88" w:rsidP="00CC6C88">
      <w:pPr>
        <w:spacing w:after="0" w:line="240" w:lineRule="auto"/>
        <w:jc w:val="both"/>
        <w:rPr>
          <w:b/>
        </w:rPr>
      </w:pPr>
      <w:r>
        <w:t xml:space="preserve">Juntos rezamos esta oración de </w:t>
      </w:r>
      <w:r w:rsidRPr="00F20B65">
        <w:rPr>
          <w:b/>
        </w:rPr>
        <w:t>San Francisco de Asís</w:t>
      </w:r>
      <w:r>
        <w:t xml:space="preserve"> que reconocía</w:t>
      </w:r>
      <w:r w:rsidR="00F20B65">
        <w:t xml:space="preserve"> en</w:t>
      </w:r>
      <w:r>
        <w:t xml:space="preserve"> </w:t>
      </w:r>
      <w:r w:rsidR="00F20B65">
        <w:t xml:space="preserve">la naturaleza </w:t>
      </w:r>
      <w:r>
        <w:t>el rostro de Dios.</w:t>
      </w:r>
      <w:r w:rsidR="00D63260">
        <w:t xml:space="preserve"> </w:t>
      </w:r>
      <w:bookmarkStart w:id="0" w:name="_GoBack"/>
      <w:bookmarkEnd w:id="0"/>
    </w:p>
    <w:p w:rsidR="00D63260" w:rsidRDefault="00D63260" w:rsidP="00D63260">
      <w:pPr>
        <w:spacing w:after="0" w:line="240" w:lineRule="auto"/>
        <w:jc w:val="both"/>
        <w:rPr>
          <w:b/>
          <w:lang w:val="es-ES_tradnl"/>
        </w:rPr>
      </w:pPr>
    </w:p>
    <w:sectPr w:rsidR="00D63260" w:rsidSect="00EC714C">
      <w:pgSz w:w="11906" w:h="16838"/>
      <w:pgMar w:top="426"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17"/>
    <w:multiLevelType w:val="hybridMultilevel"/>
    <w:tmpl w:val="4BB6E0EE"/>
    <w:lvl w:ilvl="0" w:tplc="19F64CEC">
      <w:start w:val="15"/>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26228"/>
    <w:multiLevelType w:val="hybridMultilevel"/>
    <w:tmpl w:val="910AA8AA"/>
    <w:lvl w:ilvl="0" w:tplc="9AF06948">
      <w:numFmt w:val="bullet"/>
      <w:lvlText w:val=""/>
      <w:lvlJc w:val="left"/>
      <w:pPr>
        <w:ind w:left="720" w:hanging="360"/>
      </w:pPr>
      <w:rPr>
        <w:rFonts w:ascii="Wingdings" w:eastAsiaTheme="minorHAnsi" w:hAnsi="Wingdings"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D839AC"/>
    <w:multiLevelType w:val="hybridMultilevel"/>
    <w:tmpl w:val="EBA020E0"/>
    <w:lvl w:ilvl="0" w:tplc="2AB606A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1CA75CF4"/>
    <w:multiLevelType w:val="hybridMultilevel"/>
    <w:tmpl w:val="9F006E72"/>
    <w:lvl w:ilvl="0" w:tplc="A5680CC0">
      <w:numFmt w:val="bullet"/>
      <w:lvlText w:val=""/>
      <w:lvlJc w:val="left"/>
      <w:pPr>
        <w:ind w:left="360" w:hanging="360"/>
      </w:pPr>
      <w:rPr>
        <w:rFonts w:ascii="Wingdings" w:eastAsiaTheme="minorHAnsi" w:hAnsi="Wingdings" w:cstheme="minorBid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3854D01"/>
    <w:multiLevelType w:val="hybridMultilevel"/>
    <w:tmpl w:val="6026E8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5E5767E"/>
    <w:multiLevelType w:val="hybridMultilevel"/>
    <w:tmpl w:val="D488EDE8"/>
    <w:lvl w:ilvl="0" w:tplc="3F0C1CD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BDF22AA"/>
    <w:multiLevelType w:val="hybridMultilevel"/>
    <w:tmpl w:val="1D965FC6"/>
    <w:lvl w:ilvl="0" w:tplc="FB64DABC">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57DA1E11"/>
    <w:multiLevelType w:val="hybridMultilevel"/>
    <w:tmpl w:val="8DB4A692"/>
    <w:lvl w:ilvl="0" w:tplc="4CD631C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E15B61"/>
    <w:multiLevelType w:val="hybridMultilevel"/>
    <w:tmpl w:val="0828329A"/>
    <w:lvl w:ilvl="0" w:tplc="B8DA1BFC">
      <w:numFmt w:val="bullet"/>
      <w:lvlText w:val=""/>
      <w:lvlJc w:val="left"/>
      <w:pPr>
        <w:ind w:left="644" w:hanging="360"/>
      </w:pPr>
      <w:rPr>
        <w:rFonts w:ascii="Wingdings" w:eastAsiaTheme="minorHAnsi" w:hAnsi="Wingdings"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7F995A72"/>
    <w:multiLevelType w:val="hybridMultilevel"/>
    <w:tmpl w:val="59B2829E"/>
    <w:lvl w:ilvl="0" w:tplc="A3043A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9"/>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80"/>
    <w:rsid w:val="00074EA6"/>
    <w:rsid w:val="00096D29"/>
    <w:rsid w:val="000B1CCC"/>
    <w:rsid w:val="000E2DF3"/>
    <w:rsid w:val="001021B4"/>
    <w:rsid w:val="001114AA"/>
    <w:rsid w:val="001268DC"/>
    <w:rsid w:val="00136159"/>
    <w:rsid w:val="001564DF"/>
    <w:rsid w:val="00165734"/>
    <w:rsid w:val="001939D8"/>
    <w:rsid w:val="00194904"/>
    <w:rsid w:val="001B227A"/>
    <w:rsid w:val="001B2283"/>
    <w:rsid w:val="001B791B"/>
    <w:rsid w:val="001C5C64"/>
    <w:rsid w:val="001E2CB3"/>
    <w:rsid w:val="00230FA8"/>
    <w:rsid w:val="00263592"/>
    <w:rsid w:val="002658B3"/>
    <w:rsid w:val="00274C91"/>
    <w:rsid w:val="002A1ED3"/>
    <w:rsid w:val="00336309"/>
    <w:rsid w:val="00372A5E"/>
    <w:rsid w:val="003847A0"/>
    <w:rsid w:val="003857E9"/>
    <w:rsid w:val="003914EA"/>
    <w:rsid w:val="003D4462"/>
    <w:rsid w:val="003E5C08"/>
    <w:rsid w:val="004028B6"/>
    <w:rsid w:val="00473922"/>
    <w:rsid w:val="00482E7F"/>
    <w:rsid w:val="00485AE4"/>
    <w:rsid w:val="004B763A"/>
    <w:rsid w:val="004F1A7F"/>
    <w:rsid w:val="00531266"/>
    <w:rsid w:val="005712D8"/>
    <w:rsid w:val="005778FE"/>
    <w:rsid w:val="005875DF"/>
    <w:rsid w:val="005937B1"/>
    <w:rsid w:val="005C0F9A"/>
    <w:rsid w:val="005C40E8"/>
    <w:rsid w:val="005D724F"/>
    <w:rsid w:val="005F5D06"/>
    <w:rsid w:val="006021EA"/>
    <w:rsid w:val="00607D78"/>
    <w:rsid w:val="006321C6"/>
    <w:rsid w:val="00651119"/>
    <w:rsid w:val="00656A9B"/>
    <w:rsid w:val="00667C26"/>
    <w:rsid w:val="006B5CF0"/>
    <w:rsid w:val="006C1C71"/>
    <w:rsid w:val="0070079A"/>
    <w:rsid w:val="0072210A"/>
    <w:rsid w:val="007A55CD"/>
    <w:rsid w:val="007C0827"/>
    <w:rsid w:val="007F2EF0"/>
    <w:rsid w:val="007F6DDC"/>
    <w:rsid w:val="00806446"/>
    <w:rsid w:val="00832BB3"/>
    <w:rsid w:val="008D4710"/>
    <w:rsid w:val="008E06DD"/>
    <w:rsid w:val="00950749"/>
    <w:rsid w:val="00963DAB"/>
    <w:rsid w:val="00970B1B"/>
    <w:rsid w:val="00985AB9"/>
    <w:rsid w:val="0099242E"/>
    <w:rsid w:val="009D5CF9"/>
    <w:rsid w:val="00A632C4"/>
    <w:rsid w:val="00A65680"/>
    <w:rsid w:val="00A66231"/>
    <w:rsid w:val="00A97564"/>
    <w:rsid w:val="00AC399D"/>
    <w:rsid w:val="00AD7B74"/>
    <w:rsid w:val="00B10B0B"/>
    <w:rsid w:val="00B25DDE"/>
    <w:rsid w:val="00B33DDD"/>
    <w:rsid w:val="00B37157"/>
    <w:rsid w:val="00B82B0C"/>
    <w:rsid w:val="00BB32E3"/>
    <w:rsid w:val="00BB39F1"/>
    <w:rsid w:val="00C02503"/>
    <w:rsid w:val="00C308E3"/>
    <w:rsid w:val="00C51193"/>
    <w:rsid w:val="00C95E66"/>
    <w:rsid w:val="00CA4675"/>
    <w:rsid w:val="00CC3A93"/>
    <w:rsid w:val="00CC3EC3"/>
    <w:rsid w:val="00CC6C88"/>
    <w:rsid w:val="00CD0BA4"/>
    <w:rsid w:val="00D41AB7"/>
    <w:rsid w:val="00D63260"/>
    <w:rsid w:val="00D66F61"/>
    <w:rsid w:val="00D96454"/>
    <w:rsid w:val="00DB1954"/>
    <w:rsid w:val="00DC5449"/>
    <w:rsid w:val="00DD4B63"/>
    <w:rsid w:val="00DE7485"/>
    <w:rsid w:val="00E21327"/>
    <w:rsid w:val="00E46200"/>
    <w:rsid w:val="00E5747B"/>
    <w:rsid w:val="00E620D3"/>
    <w:rsid w:val="00E6378E"/>
    <w:rsid w:val="00E80FBD"/>
    <w:rsid w:val="00EC714C"/>
    <w:rsid w:val="00EE773D"/>
    <w:rsid w:val="00F067A0"/>
    <w:rsid w:val="00F20B65"/>
    <w:rsid w:val="00F3382D"/>
    <w:rsid w:val="00F36173"/>
    <w:rsid w:val="00F5291F"/>
    <w:rsid w:val="00F7389F"/>
    <w:rsid w:val="00F76605"/>
    <w:rsid w:val="00FC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680"/>
    <w:pPr>
      <w:ind w:left="720"/>
      <w:contextualSpacing/>
    </w:pPr>
  </w:style>
  <w:style w:type="character" w:styleId="Hipervnculo">
    <w:name w:val="Hyperlink"/>
    <w:basedOn w:val="Fuentedeprrafopredeter"/>
    <w:uiPriority w:val="99"/>
    <w:unhideWhenUsed/>
    <w:rsid w:val="0057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67DF-53A5-41A8-9B7D-052B3657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2015-11-25T11:07:00Z</dcterms:created>
  <dcterms:modified xsi:type="dcterms:W3CDTF">2015-12-14T10:09:00Z</dcterms:modified>
</cp:coreProperties>
</file>