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A4" w:rsidRPr="001F3E81" w:rsidRDefault="00A65680" w:rsidP="008D4710">
      <w:pPr>
        <w:jc w:val="center"/>
        <w:rPr>
          <w:b/>
          <w:color w:val="FF0000"/>
          <w:sz w:val="28"/>
          <w:szCs w:val="28"/>
        </w:rPr>
      </w:pPr>
      <w:r w:rsidRPr="001F3E81">
        <w:rPr>
          <w:b/>
          <w:color w:val="FF0000"/>
          <w:sz w:val="28"/>
          <w:szCs w:val="28"/>
        </w:rPr>
        <w:t xml:space="preserve">Tema </w:t>
      </w:r>
      <w:r w:rsidR="001C5C64" w:rsidRPr="001F3E81">
        <w:rPr>
          <w:b/>
          <w:color w:val="FF0000"/>
          <w:sz w:val="28"/>
          <w:szCs w:val="28"/>
        </w:rPr>
        <w:t>2</w:t>
      </w:r>
      <w:r w:rsidRPr="001F3E81">
        <w:rPr>
          <w:b/>
          <w:color w:val="FF0000"/>
          <w:sz w:val="28"/>
          <w:szCs w:val="28"/>
        </w:rPr>
        <w:t xml:space="preserve">: </w:t>
      </w:r>
      <w:r w:rsidR="001F3E81" w:rsidRPr="001F3E81">
        <w:rPr>
          <w:b/>
          <w:color w:val="FF0000"/>
          <w:sz w:val="28"/>
          <w:szCs w:val="28"/>
        </w:rPr>
        <w:t>ENSEÑAME</w:t>
      </w:r>
      <w:r w:rsidR="00E60C1E" w:rsidRPr="001F3E81">
        <w:rPr>
          <w:b/>
          <w:color w:val="FF0000"/>
          <w:sz w:val="28"/>
          <w:szCs w:val="28"/>
        </w:rPr>
        <w:t>, SEÑOR, TU</w:t>
      </w:r>
      <w:r w:rsidR="001F3E81" w:rsidRPr="001F3E81">
        <w:rPr>
          <w:b/>
          <w:color w:val="FF0000"/>
          <w:sz w:val="28"/>
          <w:szCs w:val="28"/>
        </w:rPr>
        <w:t xml:space="preserve"> CAMINO</w:t>
      </w:r>
    </w:p>
    <w:p w:rsidR="005937B1" w:rsidRPr="001F3E81" w:rsidRDefault="005937B1">
      <w:pPr>
        <w:rPr>
          <w:b/>
          <w:color w:val="FF0000"/>
          <w:sz w:val="24"/>
          <w:szCs w:val="24"/>
        </w:rPr>
      </w:pPr>
      <w:r w:rsidRPr="001F3E81">
        <w:rPr>
          <w:b/>
          <w:color w:val="FF0000"/>
          <w:sz w:val="24"/>
          <w:szCs w:val="24"/>
        </w:rPr>
        <w:t>Tarea previa del/la catequista:</w:t>
      </w:r>
    </w:p>
    <w:p w:rsidR="005937B1" w:rsidRDefault="008D4710" w:rsidP="005937B1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Lectura del tema </w:t>
      </w:r>
      <w:r w:rsidR="001C5C6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º </w:t>
      </w:r>
      <w:r w:rsidR="005937B1">
        <w:rPr>
          <w:b/>
          <w:sz w:val="24"/>
          <w:szCs w:val="24"/>
        </w:rPr>
        <w:t xml:space="preserve">del catecismo “Testigos del Señor”: Pág. </w:t>
      </w:r>
      <w:r w:rsidR="001C5C64">
        <w:rPr>
          <w:b/>
          <w:sz w:val="24"/>
          <w:szCs w:val="24"/>
        </w:rPr>
        <w:t>20</w:t>
      </w:r>
      <w:r w:rsidR="005937B1">
        <w:rPr>
          <w:b/>
          <w:sz w:val="24"/>
          <w:szCs w:val="24"/>
        </w:rPr>
        <w:t>-</w:t>
      </w:r>
      <w:r w:rsidR="001C5C64">
        <w:rPr>
          <w:b/>
          <w:sz w:val="24"/>
          <w:szCs w:val="24"/>
        </w:rPr>
        <w:t>23</w:t>
      </w:r>
      <w:bookmarkStart w:id="0" w:name="_GoBack"/>
      <w:bookmarkEnd w:id="0"/>
    </w:p>
    <w:p w:rsidR="005937B1" w:rsidRDefault="005937B1" w:rsidP="005937B1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Lectura de la Guía básica del catecismo: Pág. </w:t>
      </w:r>
      <w:r w:rsidR="001C5C64">
        <w:rPr>
          <w:b/>
          <w:sz w:val="24"/>
          <w:szCs w:val="24"/>
        </w:rPr>
        <w:t>73</w:t>
      </w:r>
      <w:r>
        <w:rPr>
          <w:b/>
          <w:sz w:val="24"/>
          <w:szCs w:val="24"/>
        </w:rPr>
        <w:t>-7</w:t>
      </w:r>
      <w:r w:rsidR="001C5C64">
        <w:rPr>
          <w:b/>
          <w:sz w:val="24"/>
          <w:szCs w:val="24"/>
        </w:rPr>
        <w:t>6</w:t>
      </w:r>
    </w:p>
    <w:p w:rsidR="00E46200" w:rsidRDefault="00E46200" w:rsidP="005937B1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Vela</w:t>
      </w:r>
    </w:p>
    <w:p w:rsidR="00656A9B" w:rsidRPr="005937B1" w:rsidRDefault="00656A9B" w:rsidP="005937B1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Evangelio</w:t>
      </w:r>
    </w:p>
    <w:p w:rsidR="008D4710" w:rsidRDefault="007F2EF0" w:rsidP="008D4710">
      <w:pPr>
        <w:spacing w:after="0" w:line="240" w:lineRule="auto"/>
        <w:rPr>
          <w:sz w:val="24"/>
          <w:szCs w:val="24"/>
        </w:rPr>
      </w:pPr>
      <w:r w:rsidRPr="007F2EF0">
        <w:rPr>
          <w:b/>
          <w:sz w:val="24"/>
          <w:szCs w:val="24"/>
        </w:rPr>
        <w:t>Objetivo:</w:t>
      </w:r>
      <w:r w:rsidRPr="007F2EF0">
        <w:rPr>
          <w:sz w:val="24"/>
          <w:szCs w:val="24"/>
        </w:rPr>
        <w:t xml:space="preserve"> </w:t>
      </w:r>
    </w:p>
    <w:p w:rsidR="007F2EF0" w:rsidRPr="001F3E81" w:rsidRDefault="008D4710" w:rsidP="008D4710">
      <w:pPr>
        <w:spacing w:after="0" w:line="240" w:lineRule="auto"/>
        <w:ind w:left="708"/>
        <w:rPr>
          <w:color w:val="0070C0"/>
          <w:sz w:val="24"/>
          <w:szCs w:val="24"/>
        </w:rPr>
      </w:pPr>
      <w:r w:rsidRPr="001F3E81">
        <w:rPr>
          <w:color w:val="0070C0"/>
          <w:sz w:val="24"/>
          <w:szCs w:val="24"/>
        </w:rPr>
        <w:t xml:space="preserve">- </w:t>
      </w:r>
      <w:r w:rsidR="001C5C64" w:rsidRPr="001F3E81">
        <w:rPr>
          <w:color w:val="0070C0"/>
          <w:sz w:val="24"/>
          <w:szCs w:val="24"/>
        </w:rPr>
        <w:t>Conocer como nos narra el evangelio una jornada de Jesús</w:t>
      </w:r>
    </w:p>
    <w:p w:rsidR="008D4710" w:rsidRPr="001F3E81" w:rsidRDefault="008D4710" w:rsidP="008D4710">
      <w:pPr>
        <w:spacing w:after="0" w:line="240" w:lineRule="auto"/>
        <w:ind w:left="708"/>
        <w:rPr>
          <w:color w:val="0070C0"/>
          <w:sz w:val="24"/>
          <w:szCs w:val="24"/>
        </w:rPr>
      </w:pPr>
      <w:r w:rsidRPr="001F3E81">
        <w:rPr>
          <w:color w:val="0070C0"/>
          <w:sz w:val="24"/>
          <w:szCs w:val="24"/>
        </w:rPr>
        <w:t xml:space="preserve">- </w:t>
      </w:r>
      <w:r w:rsidR="001C5C64" w:rsidRPr="001F3E81">
        <w:rPr>
          <w:color w:val="0070C0"/>
          <w:sz w:val="24"/>
          <w:szCs w:val="24"/>
        </w:rPr>
        <w:t>Descubrir que el cristiano reza en diversos momentos del día</w:t>
      </w:r>
    </w:p>
    <w:p w:rsidR="001C5C64" w:rsidRPr="001F3E81" w:rsidRDefault="008D4710" w:rsidP="001C5C64">
      <w:pPr>
        <w:spacing w:after="0" w:line="240" w:lineRule="auto"/>
        <w:ind w:left="708"/>
        <w:rPr>
          <w:color w:val="0070C0"/>
          <w:sz w:val="24"/>
          <w:szCs w:val="24"/>
        </w:rPr>
      </w:pPr>
      <w:r w:rsidRPr="001F3E81">
        <w:rPr>
          <w:color w:val="0070C0"/>
          <w:sz w:val="24"/>
          <w:szCs w:val="24"/>
        </w:rPr>
        <w:t xml:space="preserve">- </w:t>
      </w:r>
      <w:r w:rsidR="001C5C64" w:rsidRPr="001F3E81">
        <w:rPr>
          <w:color w:val="0070C0"/>
          <w:sz w:val="24"/>
          <w:szCs w:val="24"/>
        </w:rPr>
        <w:t xml:space="preserve">Profundizar en </w:t>
      </w:r>
      <w:r w:rsidR="00656A9B" w:rsidRPr="001F3E81">
        <w:rPr>
          <w:color w:val="0070C0"/>
          <w:sz w:val="24"/>
          <w:szCs w:val="24"/>
        </w:rPr>
        <w:t>las</w:t>
      </w:r>
      <w:r w:rsidR="001C5C64" w:rsidRPr="001F3E81">
        <w:rPr>
          <w:color w:val="0070C0"/>
          <w:sz w:val="24"/>
          <w:szCs w:val="24"/>
        </w:rPr>
        <w:t xml:space="preserve"> siete peticiones del padrenuestro</w:t>
      </w:r>
    </w:p>
    <w:p w:rsidR="001C5C64" w:rsidRDefault="001C5C64" w:rsidP="001C5C64">
      <w:pPr>
        <w:spacing w:after="0" w:line="240" w:lineRule="auto"/>
        <w:ind w:left="708"/>
        <w:rPr>
          <w:sz w:val="24"/>
          <w:szCs w:val="24"/>
        </w:rPr>
      </w:pPr>
      <w:r w:rsidRPr="001F3E81">
        <w:rPr>
          <w:color w:val="0070C0"/>
          <w:sz w:val="24"/>
          <w:szCs w:val="24"/>
        </w:rPr>
        <w:t>- Descubrir que el cristiano intentar vivir como Jesús vivía</w:t>
      </w:r>
      <w:r>
        <w:rPr>
          <w:sz w:val="24"/>
          <w:szCs w:val="24"/>
        </w:rPr>
        <w:t>.</w:t>
      </w:r>
    </w:p>
    <w:p w:rsidR="008D4710" w:rsidRDefault="008D4710">
      <w:pPr>
        <w:rPr>
          <w:sz w:val="24"/>
          <w:szCs w:val="24"/>
        </w:rPr>
      </w:pPr>
    </w:p>
    <w:p w:rsidR="008D4710" w:rsidRPr="001F3E81" w:rsidRDefault="008D4710">
      <w:pPr>
        <w:rPr>
          <w:b/>
          <w:color w:val="FF0000"/>
          <w:sz w:val="24"/>
          <w:szCs w:val="24"/>
          <w:u w:val="single"/>
        </w:rPr>
      </w:pPr>
      <w:r w:rsidRPr="001F3E81">
        <w:rPr>
          <w:b/>
          <w:color w:val="FF0000"/>
          <w:sz w:val="24"/>
          <w:szCs w:val="24"/>
          <w:u w:val="single"/>
        </w:rPr>
        <w:t>1er. PASO INTRODUCCION AL TEMA</w:t>
      </w:r>
    </w:p>
    <w:p w:rsidR="008D4710" w:rsidRDefault="007F2EF0" w:rsidP="00E620D3">
      <w:pPr>
        <w:rPr>
          <w:sz w:val="24"/>
          <w:szCs w:val="24"/>
        </w:rPr>
      </w:pPr>
      <w:r w:rsidRPr="007F2EF0">
        <w:rPr>
          <w:b/>
          <w:sz w:val="24"/>
          <w:szCs w:val="24"/>
        </w:rPr>
        <w:t>Introducimos el tema.</w:t>
      </w:r>
      <w:r w:rsidRPr="007F2EF0">
        <w:rPr>
          <w:sz w:val="24"/>
          <w:szCs w:val="24"/>
        </w:rPr>
        <w:t xml:space="preserve"> </w:t>
      </w:r>
    </w:p>
    <w:p w:rsidR="008D4710" w:rsidRDefault="00656A9B" w:rsidP="00656A9B">
      <w:pPr>
        <w:spacing w:after="0" w:line="240" w:lineRule="auto"/>
        <w:jc w:val="both"/>
        <w:rPr>
          <w:sz w:val="24"/>
          <w:szCs w:val="24"/>
        </w:rPr>
      </w:pPr>
      <w:r w:rsidRPr="001F3E81">
        <w:t xml:space="preserve">Comenzamos recordando el trabajo de investigación que deberíamos haber traído escrito para hoy en el </w:t>
      </w:r>
      <w:r w:rsidRPr="001F3E81">
        <w:rPr>
          <w:b/>
        </w:rPr>
        <w:t>Cuaderno de vida</w:t>
      </w:r>
      <w:r w:rsidRPr="001F3E81">
        <w:t>.</w:t>
      </w:r>
      <w:r w:rsidR="001F3E81" w:rsidRPr="001F3E81">
        <w:t xml:space="preserve"> Teníamos que recoger</w:t>
      </w:r>
      <w:r w:rsidRPr="001F3E81">
        <w:t xml:space="preserve"> toda la información relativa sobre nuestro bautismo. Cada niño puede leer sus datos y ver coincidencias en el día, en el sacerdote que los bautizó, y recordar brevemente la importancia de estar bautizados y ser testigos de la luz</w:t>
      </w:r>
      <w:r>
        <w:rPr>
          <w:sz w:val="24"/>
          <w:szCs w:val="24"/>
        </w:rPr>
        <w:t>.</w:t>
      </w:r>
    </w:p>
    <w:p w:rsidR="00656A9B" w:rsidRDefault="00656A9B" w:rsidP="00656A9B">
      <w:pPr>
        <w:spacing w:after="0" w:line="240" w:lineRule="auto"/>
        <w:jc w:val="both"/>
        <w:rPr>
          <w:sz w:val="24"/>
          <w:szCs w:val="24"/>
        </w:rPr>
      </w:pPr>
    </w:p>
    <w:p w:rsidR="009D5CF9" w:rsidRDefault="00656A9B" w:rsidP="001F3E81">
      <w:pPr>
        <w:spacing w:after="0" w:line="240" w:lineRule="auto"/>
        <w:jc w:val="both"/>
      </w:pPr>
      <w:r>
        <w:t xml:space="preserve">Después les explicamos con nuestras palabras que en el tema </w:t>
      </w:r>
      <w:r w:rsidRPr="001F3E81">
        <w:rPr>
          <w:b/>
        </w:rPr>
        <w:t>de hoy trataremos de acercarnos a Jesús en nuestro día a día para vivir la alegría del Evangelio en nuestros actos cotidianos</w:t>
      </w:r>
      <w:r>
        <w:t xml:space="preserve">. También </w:t>
      </w:r>
      <w:r w:rsidR="00531266">
        <w:t>trabajaremos</w:t>
      </w:r>
      <w:r>
        <w:t xml:space="preserve"> sobre el Padre nuestro, la oración má</w:t>
      </w:r>
      <w:r w:rsidR="00531266">
        <w:t>s importante de los cristianos. A</w:t>
      </w:r>
      <w:r w:rsidR="008D4710">
        <w:t>br</w:t>
      </w:r>
      <w:r w:rsidR="00531266">
        <w:t xml:space="preserve">imos </w:t>
      </w:r>
      <w:r w:rsidR="00A65680">
        <w:t xml:space="preserve">el </w:t>
      </w:r>
      <w:r w:rsidR="009D5CF9">
        <w:t>catecismo</w:t>
      </w:r>
      <w:r w:rsidR="00A65680">
        <w:t xml:space="preserve"> por la </w:t>
      </w:r>
      <w:r w:rsidR="00531266">
        <w:rPr>
          <w:b/>
        </w:rPr>
        <w:t>página 20</w:t>
      </w:r>
      <w:r w:rsidR="00A65680">
        <w:t>.</w:t>
      </w:r>
      <w:r w:rsidR="001F3E81">
        <w:t xml:space="preserve"> </w:t>
      </w:r>
      <w:r w:rsidR="009D5CF9">
        <w:t>¿Qué vemos</w:t>
      </w:r>
      <w:r w:rsidR="00531266">
        <w:t xml:space="preserve"> en la fotografía</w:t>
      </w:r>
      <w:r w:rsidR="009D5CF9">
        <w:t>?</w:t>
      </w:r>
      <w:r w:rsidR="00950749">
        <w:t xml:space="preserve"> </w:t>
      </w:r>
      <w:r w:rsidR="00531266">
        <w:t>¿Qué destacamos</w:t>
      </w:r>
      <w:r w:rsidR="004028B6">
        <w:t>? ¿</w:t>
      </w:r>
      <w:r w:rsidR="009D5CF9">
        <w:t xml:space="preserve">Que </w:t>
      </w:r>
      <w:r w:rsidR="00531266">
        <w:t>nos está indicando</w:t>
      </w:r>
      <w:r w:rsidR="009D5CF9">
        <w:t>?</w:t>
      </w:r>
      <w:r w:rsidR="00531266">
        <w:t xml:space="preserve"> ¿Por dónde caminan los peregrinos?  Y el texto de Isaías que está en la foto… ¿Quién lo quiere leer?  ¿Qué relación tiene el texto del profeta y la imagen? Claro, que el Señor es quien nos indica el camino que hemos de seguir por nuestro bien, Por eso, a</w:t>
      </w:r>
      <w:r w:rsidR="001F3E81">
        <w:t>l</w:t>
      </w:r>
      <w:r w:rsidR="00531266">
        <w:t xml:space="preserve"> empezar le pedimos al Señor</w:t>
      </w:r>
      <w:r w:rsidR="001F3E81">
        <w:t xml:space="preserve">,  todos juntos, </w:t>
      </w:r>
      <w:r w:rsidR="00531266">
        <w:t xml:space="preserve">leyendo a la vez el título del tema: </w:t>
      </w:r>
      <w:r w:rsidR="00531266" w:rsidRPr="00531266">
        <w:rPr>
          <w:b/>
        </w:rPr>
        <w:t>ENSEÑAME, SEÑOR, TU CAMINO</w:t>
      </w:r>
      <w:proofErr w:type="gramStart"/>
      <w:r w:rsidR="00531266" w:rsidRPr="00531266">
        <w:rPr>
          <w:b/>
        </w:rPr>
        <w:t>!</w:t>
      </w:r>
      <w:proofErr w:type="gramEnd"/>
      <w:r w:rsidR="00531266">
        <w:t xml:space="preserve"> </w:t>
      </w:r>
    </w:p>
    <w:p w:rsidR="001F3E81" w:rsidRDefault="001F3E81" w:rsidP="001F3E81">
      <w:pPr>
        <w:spacing w:after="0" w:line="240" w:lineRule="auto"/>
        <w:jc w:val="both"/>
      </w:pPr>
    </w:p>
    <w:p w:rsidR="00E620D3" w:rsidRPr="001F3E81" w:rsidRDefault="00E620D3" w:rsidP="00950749">
      <w:pPr>
        <w:jc w:val="both"/>
        <w:rPr>
          <w:b/>
          <w:color w:val="FF0000"/>
          <w:sz w:val="24"/>
          <w:szCs w:val="24"/>
          <w:u w:val="single"/>
        </w:rPr>
      </w:pPr>
      <w:r w:rsidRPr="001F3E81">
        <w:rPr>
          <w:b/>
          <w:color w:val="FF0000"/>
          <w:sz w:val="24"/>
          <w:szCs w:val="24"/>
          <w:u w:val="single"/>
        </w:rPr>
        <w:t>2º PASO PROFUNDIZACION DEL TEMA</w:t>
      </w:r>
    </w:p>
    <w:p w:rsidR="00E620D3" w:rsidRPr="001F3E81" w:rsidRDefault="00E620D3" w:rsidP="00950749">
      <w:pPr>
        <w:jc w:val="both"/>
        <w:rPr>
          <w:b/>
          <w:color w:val="FF0000"/>
          <w:sz w:val="24"/>
          <w:szCs w:val="24"/>
        </w:rPr>
      </w:pPr>
      <w:r w:rsidRPr="001F3E81">
        <w:rPr>
          <w:b/>
          <w:color w:val="FF0000"/>
          <w:sz w:val="24"/>
          <w:szCs w:val="24"/>
        </w:rPr>
        <w:t xml:space="preserve">  2-1</w:t>
      </w:r>
      <w:r w:rsidR="00AD7B74" w:rsidRPr="001F3E81">
        <w:rPr>
          <w:b/>
          <w:color w:val="FF0000"/>
          <w:sz w:val="24"/>
          <w:szCs w:val="24"/>
        </w:rPr>
        <w:t xml:space="preserve"> </w:t>
      </w:r>
      <w:r w:rsidR="00531266" w:rsidRPr="001F3E81">
        <w:rPr>
          <w:b/>
          <w:color w:val="FF0000"/>
          <w:sz w:val="24"/>
          <w:szCs w:val="24"/>
        </w:rPr>
        <w:t xml:space="preserve"> UN DIA EN LA VIDA DEL CRISTIANO</w:t>
      </w:r>
      <w:r w:rsidR="00AD7B74" w:rsidRPr="001F3E81">
        <w:rPr>
          <w:b/>
          <w:color w:val="FF0000"/>
          <w:sz w:val="24"/>
          <w:szCs w:val="24"/>
        </w:rPr>
        <w:t xml:space="preserve"> Y EN LA VIDA DE JESUS</w:t>
      </w:r>
    </w:p>
    <w:p w:rsidR="003914EA" w:rsidRDefault="00531266" w:rsidP="001F3E81">
      <w:pPr>
        <w:spacing w:after="0" w:line="240" w:lineRule="auto"/>
        <w:jc w:val="both"/>
      </w:pPr>
      <w:r>
        <w:t xml:space="preserve">Antes de leer la página 21, </w:t>
      </w:r>
      <w:r w:rsidRPr="001F3E81">
        <w:rPr>
          <w:b/>
        </w:rPr>
        <w:t>vamos a compartir con el resto</w:t>
      </w:r>
      <w:r>
        <w:t xml:space="preserve"> </w:t>
      </w:r>
      <w:r w:rsidRPr="001F3E81">
        <w:rPr>
          <w:b/>
        </w:rPr>
        <w:t>del grupo</w:t>
      </w:r>
      <w:r>
        <w:t xml:space="preserve"> lo que cada uno hace en su día a día, en sus rutinas, en sus hábitos. ¿A ver, como e</w:t>
      </w:r>
      <w:r w:rsidR="001F3E81">
        <w:t>s</w:t>
      </w:r>
      <w:r>
        <w:t xml:space="preserve"> un día de vuestra vida</w:t>
      </w:r>
      <w:r w:rsidR="003914EA">
        <w:t>?</w:t>
      </w:r>
      <w:r>
        <w:t xml:space="preserve"> Lo cuentan. Cuando han terminado</w:t>
      </w:r>
      <w:r w:rsidR="003914EA">
        <w:t xml:space="preserve">, se lee el apartado </w:t>
      </w:r>
      <w:r w:rsidR="003914EA" w:rsidRPr="001F3E81">
        <w:rPr>
          <w:b/>
        </w:rPr>
        <w:t>UN DIA EN LA VIDA DEL CRISTIANO</w:t>
      </w:r>
      <w:r w:rsidR="003914EA">
        <w:t xml:space="preserve">. En el que se nos presenta pequeños hechos y actitudes concretas que debemos vivir como cristianos.  Al terminar de leerlo podemos preguntarles que </w:t>
      </w:r>
      <w:r w:rsidR="003914EA" w:rsidRPr="001F3E81">
        <w:rPr>
          <w:b/>
        </w:rPr>
        <w:t>le falta a nuestras vidas</w:t>
      </w:r>
      <w:r w:rsidR="003914EA">
        <w:t>.</w:t>
      </w:r>
    </w:p>
    <w:p w:rsidR="007C0827" w:rsidRDefault="003914EA" w:rsidP="00950749">
      <w:pPr>
        <w:jc w:val="both"/>
      </w:pPr>
      <w:r>
        <w:t>También podemos leer el texto y en cada párrafo pode</w:t>
      </w:r>
      <w:r w:rsidR="008E06DD">
        <w:t>m</w:t>
      </w:r>
      <w:r>
        <w:t>os ver las concordancias con nuestras vidas</w:t>
      </w:r>
      <w:r w:rsidR="007C0827">
        <w:t>.</w:t>
      </w:r>
    </w:p>
    <w:p w:rsidR="009D5CF9" w:rsidRDefault="003914EA" w:rsidP="001F3E81">
      <w:pPr>
        <w:pStyle w:val="Prrafodelista"/>
        <w:numPr>
          <w:ilvl w:val="0"/>
          <w:numId w:val="3"/>
        </w:numPr>
        <w:spacing w:after="0" w:line="240" w:lineRule="auto"/>
        <w:ind w:left="357" w:hanging="357"/>
        <w:jc w:val="both"/>
      </w:pPr>
      <w:r w:rsidRPr="001F3E81">
        <w:rPr>
          <w:b/>
        </w:rPr>
        <w:t>Ahora vamos a ver como vivía Jesús</w:t>
      </w:r>
      <w:r>
        <w:t xml:space="preserve">. ¿Qué hacía en su día a día? Lo vemos resumido en los tres dibujos donde Jesús va a haciendo el bien. El primero representa a Jesús que enseña, el segundo que cura </w:t>
      </w:r>
      <w:r w:rsidR="001F3E81">
        <w:t xml:space="preserve">un enfermo </w:t>
      </w:r>
      <w:r>
        <w:t xml:space="preserve">y, por último a Jesús que ora. Los niños, abren su </w:t>
      </w:r>
      <w:r w:rsidRPr="001F3E81">
        <w:rPr>
          <w:b/>
        </w:rPr>
        <w:t>cuaderno de vida</w:t>
      </w:r>
      <w:r>
        <w:t>. Titulan el tema 2, y escribe en su cuaderno</w:t>
      </w:r>
      <w:r w:rsidR="00AD7B74">
        <w:t xml:space="preserve"> el significado de las cosas que Jesús hacía. Cuando se ha terminado. El catequista les explica que san Marcos nos dejó una jornada completa de Jesús. Vamos a </w:t>
      </w:r>
      <w:r w:rsidR="00AD7B74" w:rsidRPr="001F3E81">
        <w:rPr>
          <w:b/>
        </w:rPr>
        <w:t>leerla en Marcos 1, 21- 39</w:t>
      </w:r>
      <w:r w:rsidR="00AD7B74">
        <w:t>. Se puede llevar una copia a los niños que la pegarían en su cuaderno de vida, para no olvidar lo que Jesús hacía.</w:t>
      </w:r>
    </w:p>
    <w:p w:rsidR="001F3E81" w:rsidRDefault="001F3E81" w:rsidP="001F3E81">
      <w:pPr>
        <w:pStyle w:val="Prrafodelista"/>
        <w:spacing w:after="0" w:line="240" w:lineRule="auto"/>
        <w:ind w:left="357"/>
        <w:jc w:val="both"/>
      </w:pPr>
    </w:p>
    <w:p w:rsidR="00AD7B74" w:rsidRPr="00AD7B74" w:rsidRDefault="00AD7B74" w:rsidP="001F3E81">
      <w:pPr>
        <w:spacing w:after="100" w:afterAutospacing="1" w:line="240" w:lineRule="auto"/>
        <w:ind w:left="357"/>
        <w:jc w:val="both"/>
        <w:rPr>
          <w:b/>
        </w:rPr>
      </w:pPr>
      <w:r>
        <w:t xml:space="preserve">Después de leer una jornada de Jesús en Cafarnaúm,  preguntamos al grupo: </w:t>
      </w:r>
      <w:r w:rsidRPr="00AD7B74">
        <w:rPr>
          <w:b/>
        </w:rPr>
        <w:t>¿queremos parecernos a Él? ¿Queremos encontrarnos con El en nuestra vida? ¿Quisiéramos ser como Jesús?</w:t>
      </w:r>
      <w:r>
        <w:rPr>
          <w:b/>
        </w:rPr>
        <w:t xml:space="preserve"> ¿Por qué?</w:t>
      </w:r>
    </w:p>
    <w:p w:rsidR="008E06DD" w:rsidRDefault="00D96454" w:rsidP="001F3E81">
      <w:pPr>
        <w:spacing w:after="100" w:afterAutospacing="1" w:line="240" w:lineRule="auto"/>
        <w:ind w:left="357"/>
        <w:jc w:val="both"/>
      </w:pPr>
      <w:r w:rsidRPr="001F3E81">
        <w:rPr>
          <w:b/>
        </w:rPr>
        <w:t>Ser cristiano lleva consigo una alegría que no se puede explicar, hay que vivirla, hay que experimentarla. La alegría que nos da Jesús transforma nuestra vida y contagia a los demás</w:t>
      </w:r>
      <w:r>
        <w:t xml:space="preserve">. </w:t>
      </w:r>
    </w:p>
    <w:p w:rsidR="008E06DD" w:rsidRDefault="008E06DD" w:rsidP="00AD7B74">
      <w:pPr>
        <w:ind w:left="360"/>
        <w:jc w:val="both"/>
      </w:pPr>
    </w:p>
    <w:p w:rsidR="008E06DD" w:rsidRPr="001F3E81" w:rsidRDefault="008E06DD" w:rsidP="008E06DD">
      <w:pPr>
        <w:jc w:val="both"/>
        <w:rPr>
          <w:b/>
          <w:color w:val="FF0000"/>
          <w:sz w:val="24"/>
          <w:szCs w:val="24"/>
        </w:rPr>
      </w:pPr>
      <w:r w:rsidRPr="001F3E81">
        <w:rPr>
          <w:b/>
          <w:color w:val="FF0000"/>
          <w:sz w:val="24"/>
          <w:szCs w:val="24"/>
        </w:rPr>
        <w:lastRenderedPageBreak/>
        <w:t>2-2  LA ALEGRIA DE JESUS, NUESTRA ALEGRIA</w:t>
      </w:r>
    </w:p>
    <w:p w:rsidR="00AD7B74" w:rsidRDefault="00D96454" w:rsidP="001F3E81">
      <w:pPr>
        <w:jc w:val="both"/>
      </w:pPr>
      <w:r>
        <w:t xml:space="preserve">Vamos a entender </w:t>
      </w:r>
      <w:r w:rsidR="008E06DD">
        <w:t>esta idea</w:t>
      </w:r>
      <w:r>
        <w:t xml:space="preserve"> con la lectura de uno de los textos que propone el apartado </w:t>
      </w:r>
      <w:r w:rsidRPr="00D96454">
        <w:rPr>
          <w:b/>
        </w:rPr>
        <w:t>LA ALEGRIA DE JESUS, NUESTRA ALEGRIA</w:t>
      </w:r>
      <w:r>
        <w:t xml:space="preserve">, en concreto el evangelio de </w:t>
      </w:r>
      <w:r w:rsidRPr="008E06DD">
        <w:rPr>
          <w:b/>
        </w:rPr>
        <w:t>San Mateo 9, 9-13</w:t>
      </w:r>
      <w:r>
        <w:t>. Solemnizamos el momento. Sacamos la vela de la semana pasada, la encendemos. Creamos un clima de silencio y se escucha el evangelio. El lector se pone en pie, abre los evangelios o la Biblia y lee el pasaje sin prisas. Dejamos un momento de silencio para que la lectura cale y reflexionamos conjuntamente con ayuda de estas preguntas…</w:t>
      </w:r>
    </w:p>
    <w:p w:rsidR="00D96454" w:rsidRPr="008E06DD" w:rsidRDefault="00D96454" w:rsidP="001F3E81">
      <w:pPr>
        <w:jc w:val="both"/>
        <w:rPr>
          <w:b/>
        </w:rPr>
      </w:pPr>
      <w:r w:rsidRPr="008E06DD">
        <w:rPr>
          <w:b/>
        </w:rPr>
        <w:t>¿Qué es lo primero que le dice Jesús a Mateo</w:t>
      </w:r>
      <w:r w:rsidR="008E06DD" w:rsidRPr="008E06DD">
        <w:rPr>
          <w:b/>
        </w:rPr>
        <w:t>?</w:t>
      </w:r>
      <w:r w:rsidRPr="008E06DD">
        <w:rPr>
          <w:b/>
        </w:rPr>
        <w:t xml:space="preserve"> ¿Cuál es la respuesta de Mateo? ¿A quién abren las puertas de su casa?</w:t>
      </w:r>
    </w:p>
    <w:p w:rsidR="00D96454" w:rsidRPr="008E06DD" w:rsidRDefault="00D96454" w:rsidP="001F3E81">
      <w:pPr>
        <w:jc w:val="both"/>
        <w:rPr>
          <w:b/>
        </w:rPr>
      </w:pPr>
      <w:r w:rsidRPr="008E06DD">
        <w:rPr>
          <w:b/>
        </w:rPr>
        <w:t xml:space="preserve">¿Cómo se sienten las personas cuando son ayudadas o invitadas por nosotros? ¿Cómo nos sentimos nosotros cuando </w:t>
      </w:r>
      <w:r w:rsidR="008E06DD" w:rsidRPr="008E06DD">
        <w:rPr>
          <w:b/>
        </w:rPr>
        <w:t>actuamos</w:t>
      </w:r>
      <w:r w:rsidRPr="008E06DD">
        <w:rPr>
          <w:b/>
        </w:rPr>
        <w:t xml:space="preserve"> como Jesús y como Mateo?</w:t>
      </w:r>
    </w:p>
    <w:p w:rsidR="00D96454" w:rsidRDefault="00D96454" w:rsidP="001F3E81">
      <w:pPr>
        <w:jc w:val="both"/>
        <w:rPr>
          <w:b/>
        </w:rPr>
      </w:pPr>
      <w:r w:rsidRPr="008E06DD">
        <w:rPr>
          <w:b/>
        </w:rPr>
        <w:t xml:space="preserve">¿Somos felices cuando </w:t>
      </w:r>
      <w:r w:rsidR="008E06DD" w:rsidRPr="008E06DD">
        <w:rPr>
          <w:b/>
        </w:rPr>
        <w:t>ayudamos</w:t>
      </w:r>
      <w:r w:rsidRPr="008E06DD">
        <w:rPr>
          <w:b/>
        </w:rPr>
        <w:t xml:space="preserve"> a los demás? ¿Qué otras cosas en la vida producen alegría</w:t>
      </w:r>
      <w:proofErr w:type="gramStart"/>
      <w:r w:rsidRPr="008E06DD">
        <w:rPr>
          <w:b/>
        </w:rPr>
        <w:t>?</w:t>
      </w:r>
      <w:r w:rsidR="008E06DD">
        <w:rPr>
          <w:b/>
        </w:rPr>
        <w:t>¿</w:t>
      </w:r>
      <w:proofErr w:type="gramEnd"/>
      <w:r w:rsidR="008E06DD">
        <w:rPr>
          <w:b/>
        </w:rPr>
        <w:t xml:space="preserve"> Que otras cosas en la vida producen alegría?</w:t>
      </w:r>
    </w:p>
    <w:p w:rsidR="008E06DD" w:rsidRPr="008E06DD" w:rsidRDefault="008E06DD" w:rsidP="001F3E81">
      <w:pPr>
        <w:jc w:val="both"/>
        <w:rPr>
          <w:b/>
        </w:rPr>
      </w:pPr>
      <w:r>
        <w:rPr>
          <w:b/>
        </w:rPr>
        <w:t>Piensa en un momento en el que hayas sido muy feliz, ¿ha tenido Dios algo que ver? Cuando eres feliz ¿se lo dices a la gente? ¿Alguien lo nota?</w:t>
      </w:r>
    </w:p>
    <w:p w:rsidR="00EC714C" w:rsidRPr="001F3E81" w:rsidRDefault="00EC714C" w:rsidP="005875DF">
      <w:pPr>
        <w:jc w:val="both"/>
        <w:rPr>
          <w:b/>
          <w:color w:val="FF0000"/>
          <w:sz w:val="24"/>
          <w:szCs w:val="24"/>
          <w:u w:val="single"/>
        </w:rPr>
      </w:pPr>
      <w:r w:rsidRPr="001F3E81">
        <w:rPr>
          <w:b/>
          <w:color w:val="FF0000"/>
          <w:sz w:val="24"/>
          <w:szCs w:val="24"/>
          <w:u w:val="single"/>
        </w:rPr>
        <w:t>3º LA ORACION Y EL COMPROMISO FINAL</w:t>
      </w:r>
    </w:p>
    <w:p w:rsidR="00096D29" w:rsidRDefault="005C0F9A" w:rsidP="001F3E81">
      <w:pPr>
        <w:jc w:val="both"/>
      </w:pPr>
      <w:r>
        <w:t>Chicos hemos visto en el día de hoy cómo Jesús pasaba mucho tiempo rezando. De su Padre Dio</w:t>
      </w:r>
      <w:r w:rsidR="001F3E81">
        <w:t>s</w:t>
      </w:r>
      <w:r>
        <w:t xml:space="preserve"> sacaba toda la fuerza para hacer felices a las personas. Yo también conozco a muchas personas que rezan mucho, que no pueden pasar  un día sin rezar, sin haber estado un rato a solas con Dios. Hay otras personas que son los monjes y monjas de clausura que son muy felices  porque dedican </w:t>
      </w:r>
      <w:r w:rsidR="00651119">
        <w:t xml:space="preserve">toda </w:t>
      </w:r>
      <w:r>
        <w:t>su vida a estar con Dios.</w:t>
      </w:r>
    </w:p>
    <w:p w:rsidR="005C0F9A" w:rsidRDefault="005C0F9A" w:rsidP="00E60C1E">
      <w:pPr>
        <w:jc w:val="both"/>
      </w:pPr>
      <w:r>
        <w:t>Leemos</w:t>
      </w:r>
      <w:r w:rsidR="006021EA">
        <w:t xml:space="preserve"> </w:t>
      </w:r>
      <w:r>
        <w:t xml:space="preserve">en la </w:t>
      </w:r>
      <w:r w:rsidRPr="00E60C1E">
        <w:rPr>
          <w:b/>
        </w:rPr>
        <w:t>página 23</w:t>
      </w:r>
      <w:r>
        <w:t xml:space="preserve"> como </w:t>
      </w:r>
      <w:r w:rsidRPr="00E60C1E">
        <w:rPr>
          <w:b/>
        </w:rPr>
        <w:t xml:space="preserve">podemos orar confiadamente. </w:t>
      </w:r>
      <w:r>
        <w:t>Veréis qué bonito es.</w:t>
      </w:r>
      <w:r w:rsidR="006021EA">
        <w:t xml:space="preserve"> ¡Qué importante es orar! San Juan Crisóstomo nos dice también como lo tenemos que hacer. Lo leemos</w:t>
      </w:r>
    </w:p>
    <w:p w:rsidR="00651119" w:rsidRDefault="00651119" w:rsidP="00E60C1E">
      <w:pPr>
        <w:jc w:val="both"/>
      </w:pPr>
      <w:r>
        <w:t>El catecismo nos recuerda  hay que rezar en todos los momentos y que</w:t>
      </w:r>
      <w:r w:rsidR="00E60C1E">
        <w:t xml:space="preserve"> </w:t>
      </w:r>
      <w:r>
        <w:t xml:space="preserve">cualquier sitio es bueno para rezar. </w:t>
      </w:r>
      <w:r w:rsidR="00E60C1E">
        <w:t xml:space="preserve">Leemos </w:t>
      </w:r>
      <w:r>
        <w:t xml:space="preserve"> las  </w:t>
      </w:r>
      <w:r w:rsidRPr="00E60C1E">
        <w:rPr>
          <w:b/>
        </w:rPr>
        <w:t>preguntas 160 y 162</w:t>
      </w:r>
      <w:r>
        <w:t xml:space="preserve"> del catecismo, en la </w:t>
      </w:r>
      <w:r w:rsidRPr="00E60C1E">
        <w:rPr>
          <w:b/>
        </w:rPr>
        <w:t>página 300</w:t>
      </w:r>
      <w:r>
        <w:t xml:space="preserve"> las encontramos.</w:t>
      </w:r>
    </w:p>
    <w:p w:rsidR="005C0F9A" w:rsidRPr="005C0F9A" w:rsidRDefault="005C0F9A" w:rsidP="005C0F9A">
      <w:pPr>
        <w:pStyle w:val="Prrafodelista"/>
        <w:ind w:left="360"/>
        <w:jc w:val="both"/>
      </w:pPr>
    </w:p>
    <w:p w:rsidR="00096D29" w:rsidRPr="006021EA" w:rsidRDefault="005C0F9A" w:rsidP="008D4710">
      <w:pPr>
        <w:pStyle w:val="Prrafodelista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Pero la oración fundamental del cristiano es la del Padre Nuestro, porque es la más perfecta de las oraciones. </w:t>
      </w:r>
      <w:r w:rsidR="008D4710" w:rsidRPr="00EC714C">
        <w:rPr>
          <w:b/>
        </w:rPr>
        <w:t xml:space="preserve"> </w:t>
      </w:r>
      <w:r>
        <w:t xml:space="preserve">Vamos a sacar el Cuaderno de Vida y escribimos las </w:t>
      </w:r>
      <w:r w:rsidR="00E46200">
        <w:t xml:space="preserve">7 </w:t>
      </w:r>
      <w:r>
        <w:t xml:space="preserve">peticiones que se hacen en la oración: Y después de cada </w:t>
      </w:r>
      <w:r w:rsidR="006021EA">
        <w:t>petición</w:t>
      </w:r>
      <w:r>
        <w:t xml:space="preserve"> </w:t>
      </w:r>
      <w:r w:rsidR="006021EA">
        <w:t xml:space="preserve">escribe cada uno, con sus </w:t>
      </w:r>
      <w:r>
        <w:t>palabra</w:t>
      </w:r>
      <w:r w:rsidR="006021EA">
        <w:t>s</w:t>
      </w:r>
      <w:r>
        <w:t xml:space="preserve">, </w:t>
      </w:r>
      <w:r w:rsidR="006021EA">
        <w:t>el significado</w:t>
      </w:r>
      <w:r w:rsidR="00E60C1E">
        <w:t>.</w:t>
      </w:r>
    </w:p>
    <w:p w:rsidR="00E46200" w:rsidRPr="00E46200" w:rsidRDefault="006021EA" w:rsidP="00E46200">
      <w:pPr>
        <w:pStyle w:val="Prrafodelista"/>
        <w:numPr>
          <w:ilvl w:val="2"/>
          <w:numId w:val="3"/>
        </w:numPr>
        <w:jc w:val="both"/>
        <w:rPr>
          <w:b/>
        </w:rPr>
      </w:pPr>
      <w:r>
        <w:rPr>
          <w:b/>
        </w:rPr>
        <w:t>PADRE NUESTRO QUE ESTAS EN EL CIELO:</w:t>
      </w:r>
      <w:r w:rsidRPr="006021EA">
        <w:t xml:space="preserve"> Jesucristo</w:t>
      </w:r>
      <w:r>
        <w:t xml:space="preserve"> nos enseña a llamar a   Dios Padre nuestro, Padre de todos y el Espíritu Santo nos impulsa a dirigirnos a él con confianza…</w:t>
      </w:r>
      <w:r w:rsidR="00E46200">
        <w:t>.</w:t>
      </w:r>
    </w:p>
    <w:p w:rsidR="006021EA" w:rsidRPr="00E46200" w:rsidRDefault="00E46200" w:rsidP="00E46200">
      <w:pPr>
        <w:jc w:val="both"/>
        <w:rPr>
          <w:b/>
        </w:rPr>
      </w:pPr>
      <w:r w:rsidRPr="00E46200">
        <w:rPr>
          <w:b/>
        </w:rPr>
        <w:sym w:font="Wingdings" w:char="F0E0"/>
      </w:r>
      <w:r w:rsidR="006021EA" w:rsidRPr="00E46200">
        <w:rPr>
          <w:b/>
        </w:rPr>
        <w:t xml:space="preserve"> Una vez terminado </w:t>
      </w:r>
      <w:r w:rsidR="00651119" w:rsidRPr="00E46200">
        <w:rPr>
          <w:b/>
        </w:rPr>
        <w:t>este</w:t>
      </w:r>
      <w:r w:rsidR="006021EA" w:rsidRPr="00E46200">
        <w:rPr>
          <w:b/>
        </w:rPr>
        <w:t xml:space="preserve"> trabajo nos vamos a la página 21 y explicamos la diferencia entre santiguarse y persignarse.</w:t>
      </w:r>
    </w:p>
    <w:p w:rsidR="00E46200" w:rsidRPr="00651119" w:rsidRDefault="006021EA" w:rsidP="006021EA">
      <w:pPr>
        <w:jc w:val="both"/>
      </w:pPr>
      <w:r w:rsidRPr="00E46200">
        <w:rPr>
          <w:b/>
        </w:rPr>
        <w:t>Nos comprome</w:t>
      </w:r>
      <w:r w:rsidR="00651119" w:rsidRPr="00E46200">
        <w:rPr>
          <w:b/>
        </w:rPr>
        <w:t>temos</w:t>
      </w:r>
      <w:r w:rsidR="00651119" w:rsidRPr="00651119">
        <w:t xml:space="preserve"> queridos niños y niñas, a dar testimonio de nuestra alegría en la fe a todos los que se encuentren con nosotros; pero también nos comprometemos a rezar cada día, al levantarnos para decirle a Dios buenos días, al comer para darle gracias por los alimentos que vamos a comer, y antes de dormir para que el Señor nos guarde. </w:t>
      </w:r>
      <w:r w:rsidR="00E46200">
        <w:t>Ahora terminamos cogiéndonos de las manos y rezando la oración que el mismo Señor nos enseñó.</w:t>
      </w:r>
    </w:p>
    <w:sectPr w:rsidR="00E46200" w:rsidRPr="00651119" w:rsidSect="00EC714C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317"/>
    <w:multiLevelType w:val="hybridMultilevel"/>
    <w:tmpl w:val="4BB6E0EE"/>
    <w:lvl w:ilvl="0" w:tplc="19F64CEC">
      <w:start w:val="1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26228"/>
    <w:multiLevelType w:val="hybridMultilevel"/>
    <w:tmpl w:val="910AA8AA"/>
    <w:lvl w:ilvl="0" w:tplc="9AF0694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75CF4"/>
    <w:multiLevelType w:val="hybridMultilevel"/>
    <w:tmpl w:val="9F006E72"/>
    <w:lvl w:ilvl="0" w:tplc="A5680CC0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DF22AA"/>
    <w:multiLevelType w:val="hybridMultilevel"/>
    <w:tmpl w:val="1D965FC6"/>
    <w:lvl w:ilvl="0" w:tplc="FB64DABC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7DA1E11"/>
    <w:multiLevelType w:val="hybridMultilevel"/>
    <w:tmpl w:val="8DB4A692"/>
    <w:lvl w:ilvl="0" w:tplc="4CD631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15B61"/>
    <w:multiLevelType w:val="hybridMultilevel"/>
    <w:tmpl w:val="0828329A"/>
    <w:lvl w:ilvl="0" w:tplc="B8DA1BFC">
      <w:numFmt w:val="bullet"/>
      <w:lvlText w:val="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F995A72"/>
    <w:multiLevelType w:val="hybridMultilevel"/>
    <w:tmpl w:val="59B2829E"/>
    <w:lvl w:ilvl="0" w:tplc="A3043A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80"/>
    <w:rsid w:val="00096D29"/>
    <w:rsid w:val="001C5C64"/>
    <w:rsid w:val="001F3E81"/>
    <w:rsid w:val="00230FA8"/>
    <w:rsid w:val="002A1ED3"/>
    <w:rsid w:val="00336309"/>
    <w:rsid w:val="003914EA"/>
    <w:rsid w:val="004028B6"/>
    <w:rsid w:val="00531266"/>
    <w:rsid w:val="005875DF"/>
    <w:rsid w:val="005937B1"/>
    <w:rsid w:val="005C0F9A"/>
    <w:rsid w:val="006021EA"/>
    <w:rsid w:val="00651119"/>
    <w:rsid w:val="00656A9B"/>
    <w:rsid w:val="007C0827"/>
    <w:rsid w:val="007F2EF0"/>
    <w:rsid w:val="008D4710"/>
    <w:rsid w:val="008E06DD"/>
    <w:rsid w:val="00950749"/>
    <w:rsid w:val="009D5CF9"/>
    <w:rsid w:val="00A65680"/>
    <w:rsid w:val="00AC399D"/>
    <w:rsid w:val="00AD7B74"/>
    <w:rsid w:val="00B37157"/>
    <w:rsid w:val="00C02503"/>
    <w:rsid w:val="00CA4675"/>
    <w:rsid w:val="00CD0BA4"/>
    <w:rsid w:val="00D41AB7"/>
    <w:rsid w:val="00D96454"/>
    <w:rsid w:val="00E46200"/>
    <w:rsid w:val="00E60C1E"/>
    <w:rsid w:val="00E620D3"/>
    <w:rsid w:val="00EC714C"/>
    <w:rsid w:val="00F067A0"/>
    <w:rsid w:val="00F3382D"/>
    <w:rsid w:val="00FC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1</Pages>
  <Words>949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Luffi</cp:lastModifiedBy>
  <cp:revision>9</cp:revision>
  <dcterms:created xsi:type="dcterms:W3CDTF">2015-09-02T08:22:00Z</dcterms:created>
  <dcterms:modified xsi:type="dcterms:W3CDTF">2015-09-17T17:37:00Z</dcterms:modified>
</cp:coreProperties>
</file>